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tabs>
          <w:tab w:val="clear" w:pos="720"/>
          <w:tab w:val="left" w:pos="0" w:leader="none"/>
        </w:tabs>
        <w:bidi w:val="0"/>
        <w:spacing w:before="0" w:after="0"/>
        <w:ind w:left="0" w:right="0" w:firstLine="720"/>
        <w:jc w:val="center"/>
        <w:rPr/>
      </w:pPr>
      <w:r>
        <w:rPr/>
      </w:r>
      <w:bookmarkStart w:id="0" w:name="sub_1"/>
      <w:bookmarkStart w:id="1" w:name="sub_2200"/>
      <w:bookmarkStart w:id="2" w:name="sub_1105"/>
      <w:bookmarkStart w:id="3" w:name="sub_1104"/>
      <w:bookmarkStart w:id="4" w:name="sub_1602"/>
      <w:bookmarkStart w:id="5" w:name="sub_1005"/>
      <w:bookmarkStart w:id="6" w:name="sub_1002"/>
      <w:bookmarkStart w:id="7" w:name="sub_1"/>
      <w:bookmarkStart w:id="8" w:name="sub_2200"/>
      <w:bookmarkStart w:id="9" w:name="sub_1105"/>
      <w:bookmarkStart w:id="10" w:name="sub_1104"/>
      <w:bookmarkStart w:id="11" w:name="sub_1602"/>
      <w:bookmarkStart w:id="12" w:name="sub_1005"/>
      <w:bookmarkStart w:id="13" w:name="sub_1002"/>
      <w:bookmarkEnd w:id="7"/>
      <w:bookmarkEnd w:id="8"/>
      <w:bookmarkEnd w:id="9"/>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rFonts w:ascii="Times New Roman" w:hAnsi="Times New Roman"/>
        </w:rPr>
      </w:pPr>
      <w:r>
        <w:rPr>
          <w:rFonts w:ascii="Times New Roman" w:hAnsi="Times New Roman"/>
        </w:rPr>
      </w:r>
    </w:p>
    <w:p>
      <w:pPr>
        <w:pStyle w:val="4"/>
        <w:tabs>
          <w:tab w:val="clear" w:pos="720"/>
          <w:tab w:val="left" w:pos="0" w:leader="none"/>
        </w:tabs>
        <w:bidi w:val="0"/>
        <w:spacing w:before="0" w:after="0"/>
        <w:ind w:left="0" w:right="0" w:firstLine="720"/>
        <w:jc w:val="center"/>
        <w:rPr/>
      </w:pPr>
      <w:r>
        <w:rPr>
          <w:rFonts w:ascii="Times New Roman" w:hAnsi="Times New Roman"/>
        </w:rPr>
        <w:t>О внесении изменений в постановление</w:t>
      </w:r>
    </w:p>
    <w:p>
      <w:pPr>
        <w:pStyle w:val="4"/>
        <w:tabs>
          <w:tab w:val="clear" w:pos="720"/>
          <w:tab w:val="left" w:pos="0" w:leader="none"/>
        </w:tabs>
        <w:bidi w:val="0"/>
        <w:spacing w:before="0" w:after="0"/>
        <w:ind w:left="0" w:right="0" w:firstLine="720"/>
        <w:jc w:val="center"/>
        <w:rPr/>
      </w:pPr>
      <w:r>
        <w:rPr>
          <w:rFonts w:ascii="Times New Roman" w:hAnsi="Times New Roman"/>
        </w:rPr>
        <w:t>администрации муниципального образования</w:t>
      </w:r>
    </w:p>
    <w:p>
      <w:pPr>
        <w:pStyle w:val="4"/>
        <w:tabs>
          <w:tab w:val="clear" w:pos="720"/>
          <w:tab w:val="left" w:pos="0" w:leader="none"/>
        </w:tabs>
        <w:bidi w:val="0"/>
        <w:spacing w:before="0" w:after="0"/>
        <w:ind w:left="0" w:right="0" w:firstLine="720"/>
        <w:jc w:val="center"/>
        <w:rPr/>
      </w:pPr>
      <w:r>
        <w:rPr>
          <w:rFonts w:ascii="Times New Roman" w:hAnsi="Times New Roman"/>
        </w:rPr>
        <w:t>Курганинский район от 23 апреля 2020г.    № 448</w:t>
      </w:r>
    </w:p>
    <w:p>
      <w:pPr>
        <w:pStyle w:val="4"/>
        <w:tabs>
          <w:tab w:val="clear" w:pos="720"/>
          <w:tab w:val="left" w:pos="0" w:leader="none"/>
        </w:tabs>
        <w:bidi w:val="0"/>
        <w:spacing w:before="0" w:after="0"/>
        <w:ind w:left="0" w:right="0" w:firstLine="720"/>
        <w:jc w:val="center"/>
        <w:rPr/>
      </w:pPr>
      <w:r>
        <w:rPr>
          <w:rFonts w:ascii="Times New Roman" w:hAnsi="Times New Roman"/>
        </w:rPr>
        <w:t>«Об утверждении Порядка предоставления субсидии</w:t>
      </w:r>
    </w:p>
    <w:p>
      <w:pPr>
        <w:pStyle w:val="4"/>
        <w:tabs>
          <w:tab w:val="clear" w:pos="720"/>
          <w:tab w:val="left" w:pos="0" w:leader="none"/>
        </w:tabs>
        <w:bidi w:val="0"/>
        <w:spacing w:before="0" w:after="0"/>
        <w:ind w:left="0" w:right="0" w:firstLine="720"/>
        <w:jc w:val="center"/>
        <w:rPr/>
      </w:pPr>
      <w:r>
        <w:rPr>
          <w:rFonts w:ascii="Times New Roman" w:hAnsi="Times New Roman"/>
        </w:rPr>
        <w:t>из районного бюджета частным дошкольным образовательным учреждениям и частным общеобразовательным</w:t>
      </w:r>
    </w:p>
    <w:p>
      <w:pPr>
        <w:pStyle w:val="4"/>
        <w:tabs>
          <w:tab w:val="clear" w:pos="720"/>
          <w:tab w:val="left" w:pos="0" w:leader="none"/>
        </w:tabs>
        <w:bidi w:val="0"/>
        <w:spacing w:before="0" w:after="0"/>
        <w:ind w:left="0" w:right="0" w:firstLine="720"/>
        <w:jc w:val="center"/>
        <w:rPr/>
      </w:pPr>
      <w:r>
        <w:rPr>
          <w:rFonts w:ascii="Times New Roman" w:hAnsi="Times New Roman"/>
        </w:rPr>
        <w:t>учреждениям, за счет средств краевого бюджета в части</w:t>
      </w:r>
    </w:p>
    <w:p>
      <w:pPr>
        <w:pStyle w:val="4"/>
        <w:tabs>
          <w:tab w:val="clear" w:pos="720"/>
          <w:tab w:val="left" w:pos="0" w:leader="none"/>
        </w:tabs>
        <w:bidi w:val="0"/>
        <w:spacing w:before="0" w:after="0"/>
        <w:ind w:left="0" w:right="0" w:firstLine="720"/>
        <w:jc w:val="center"/>
        <w:rPr/>
      </w:pPr>
      <w:r>
        <w:rPr>
          <w:rFonts w:ascii="Times New Roman" w:hAnsi="Times New Roman"/>
        </w:rPr>
        <w:t>реализации ими основных общеобразовательных</w:t>
      </w:r>
    </w:p>
    <w:p>
      <w:pPr>
        <w:pStyle w:val="4"/>
        <w:tabs>
          <w:tab w:val="clear" w:pos="720"/>
          <w:tab w:val="left" w:pos="0" w:leader="none"/>
        </w:tabs>
        <w:bidi w:val="0"/>
        <w:spacing w:before="0" w:after="0"/>
        <w:ind w:left="0" w:right="0" w:firstLine="720"/>
        <w:jc w:val="center"/>
        <w:rPr/>
      </w:pPr>
      <w:r>
        <w:rPr>
          <w:rFonts w:ascii="Times New Roman" w:hAnsi="Times New Roman"/>
        </w:rPr>
        <w:t>программ осуществляющим образовательную</w:t>
      </w:r>
    </w:p>
    <w:p>
      <w:pPr>
        <w:pStyle w:val="4"/>
        <w:tabs>
          <w:tab w:val="clear" w:pos="720"/>
          <w:tab w:val="left" w:pos="0" w:leader="none"/>
        </w:tabs>
        <w:bidi w:val="0"/>
        <w:spacing w:before="0" w:after="0"/>
        <w:ind w:left="0" w:right="0" w:firstLine="720"/>
        <w:jc w:val="center"/>
        <w:rPr/>
      </w:pPr>
      <w:r>
        <w:rPr>
          <w:rFonts w:ascii="Times New Roman" w:hAnsi="Times New Roman"/>
        </w:rPr>
        <w:t>деятельность по имеющим государственную</w:t>
      </w:r>
    </w:p>
    <w:p>
      <w:pPr>
        <w:pStyle w:val="4"/>
        <w:tabs>
          <w:tab w:val="clear" w:pos="720"/>
          <w:tab w:val="left" w:pos="0" w:leader="none"/>
        </w:tabs>
        <w:bidi w:val="0"/>
        <w:spacing w:before="0" w:after="0"/>
        <w:ind w:left="0" w:right="0" w:firstLine="720"/>
        <w:jc w:val="center"/>
        <w:rPr/>
      </w:pPr>
      <w:r>
        <w:rPr>
          <w:rFonts w:ascii="Times New Roman" w:hAnsi="Times New Roman"/>
        </w:rPr>
        <w:t>аккредитацию основным общеобразовательным</w:t>
      </w:r>
    </w:p>
    <w:p>
      <w:pPr>
        <w:pStyle w:val="4"/>
        <w:tabs>
          <w:tab w:val="clear" w:pos="720"/>
          <w:tab w:val="left" w:pos="0" w:leader="none"/>
        </w:tabs>
        <w:bidi w:val="0"/>
        <w:spacing w:before="0" w:after="0"/>
        <w:ind w:left="0" w:right="0" w:firstLine="720"/>
        <w:jc w:val="center"/>
        <w:rPr/>
      </w:pPr>
      <w:r>
        <w:rPr>
          <w:rFonts w:ascii="Times New Roman" w:hAnsi="Times New Roman"/>
        </w:rPr>
        <w:t>программам, на возмещение затрат, включая расходы</w:t>
      </w:r>
    </w:p>
    <w:p>
      <w:pPr>
        <w:pStyle w:val="4"/>
        <w:tabs>
          <w:tab w:val="clear" w:pos="720"/>
          <w:tab w:val="left" w:pos="0" w:leader="none"/>
        </w:tabs>
        <w:bidi w:val="0"/>
        <w:spacing w:before="0" w:after="0"/>
        <w:ind w:left="0" w:right="0" w:firstLine="720"/>
        <w:jc w:val="center"/>
        <w:rPr/>
      </w:pPr>
      <w:r>
        <w:rPr>
          <w:rFonts w:ascii="Times New Roman" w:hAnsi="Times New Roman"/>
        </w:rPr>
        <w:t>на оплату труда, приобретения учебников и учебных пособий,</w:t>
      </w:r>
    </w:p>
    <w:p>
      <w:pPr>
        <w:pStyle w:val="4"/>
        <w:tabs>
          <w:tab w:val="clear" w:pos="720"/>
          <w:tab w:val="left" w:pos="0" w:leader="none"/>
        </w:tabs>
        <w:bidi w:val="0"/>
        <w:spacing w:before="0" w:after="0"/>
        <w:ind w:left="0" w:right="0" w:firstLine="720"/>
        <w:jc w:val="center"/>
        <w:rPr/>
      </w:pPr>
      <w:r>
        <w:rPr>
          <w:rFonts w:ascii="Times New Roman" w:hAnsi="Times New Roman"/>
        </w:rPr>
        <w:t>средств обучения, игрушек (за исключением расходов</w:t>
      </w:r>
    </w:p>
    <w:p>
      <w:pPr>
        <w:pStyle w:val="4"/>
        <w:tabs>
          <w:tab w:val="clear" w:pos="720"/>
          <w:tab w:val="left" w:pos="0" w:leader="none"/>
        </w:tabs>
        <w:bidi w:val="0"/>
        <w:spacing w:before="0" w:after="0"/>
        <w:ind w:left="0" w:right="0" w:firstLine="720"/>
        <w:jc w:val="center"/>
        <w:rPr/>
      </w:pPr>
      <w:r>
        <w:rPr>
          <w:rFonts w:ascii="Times New Roman" w:hAnsi="Times New Roman"/>
        </w:rPr>
        <w:t>на содержание зданий и оплату коммунальных услуг),</w:t>
      </w:r>
    </w:p>
    <w:p>
      <w:pPr>
        <w:pStyle w:val="4"/>
        <w:tabs>
          <w:tab w:val="clear" w:pos="720"/>
          <w:tab w:val="left" w:pos="0" w:leader="none"/>
        </w:tabs>
        <w:bidi w:val="0"/>
        <w:spacing w:before="0" w:after="0"/>
        <w:ind w:left="0" w:right="0" w:firstLine="720"/>
        <w:jc w:val="center"/>
        <w:rPr/>
      </w:pPr>
      <w:r>
        <w:rPr>
          <w:rFonts w:ascii="Times New Roman" w:hAnsi="Times New Roman"/>
        </w:rPr>
        <w:t>в соответствии с нормативами финансового обеспечения</w:t>
      </w:r>
    </w:p>
    <w:p>
      <w:pPr>
        <w:pStyle w:val="4"/>
        <w:tabs>
          <w:tab w:val="clear" w:pos="720"/>
          <w:tab w:val="left" w:pos="0" w:leader="none"/>
        </w:tabs>
        <w:bidi w:val="0"/>
        <w:spacing w:before="0" w:after="0"/>
        <w:ind w:left="0" w:right="0" w:firstLine="720"/>
        <w:jc w:val="center"/>
        <w:rPr/>
      </w:pPr>
      <w:r>
        <w:rPr>
          <w:rFonts w:ascii="Times New Roman" w:hAnsi="Times New Roman"/>
        </w:rPr>
        <w:t>образовательной деятельности (нормативами подушевого финансирования расходов), и средств местного бюджета»</w:t>
      </w:r>
      <w:r>
        <mc:AlternateContent>
          <mc:Choice Requires="wps">
            <w:drawing>
              <wp:anchor behindDoc="0" distT="72390" distB="72390" distL="72390" distR="72390" simplePos="0" locked="0" layoutInCell="0" allowOverlap="1" relativeHeight="27">
                <wp:simplePos x="0" y="0"/>
                <wp:positionH relativeFrom="column">
                  <wp:posOffset>-1975485</wp:posOffset>
                </wp:positionH>
                <wp:positionV relativeFrom="paragraph">
                  <wp:posOffset>74930</wp:posOffset>
                </wp:positionV>
                <wp:extent cx="695325" cy="333375"/>
                <wp:effectExtent l="0" t="0" r="0" b="0"/>
                <wp:wrapNone/>
                <wp:docPr id="1" name=""/>
                <a:graphic xmlns:a="http://schemas.openxmlformats.org/drawingml/2006/main">
                  <a:graphicData uri="http://schemas.microsoft.com/office/word/2010/wordprocessingShape">
                    <wps:wsp>
                      <wps:cNvSpPr txBox="1"/>
                      <wps:spPr>
                        <a:xfrm>
                          <a:off x="0" y="0"/>
                          <a:ext cx="695325" cy="333375"/>
                        </a:xfrm>
                        <a:prstGeom prst="rect"/>
                        <a:solidFill>
                          <a:srgbClr val="FFFFFF"/>
                        </a:solidFill>
                      </wps:spPr>
                      <wps:txbx>
                        <w:txbxContent>
                          <w:p>
                            <w:pPr>
                              <w:pStyle w:val="Normal"/>
                              <w:bidi w:val="0"/>
                              <w:ind w:left="0" w:right="0" w:firstLine="720"/>
                              <w:rPr/>
                            </w:pPr>
                            <w:r>
                              <w:rPr>
                                <w:b/>
                                <w:bCs/>
                              </w:rPr>
                              <w:t>2</w:t>
                            </w:r>
                          </w:p>
                        </w:txbxContent>
                      </wps:txbx>
                      <wps:bodyPr anchor="t" lIns="91440" tIns="45720" rIns="91440" bIns="45720">
                        <a:noAutofit/>
                      </wps:bodyPr>
                    </wps:wsp>
                  </a:graphicData>
                </a:graphic>
              </wp:anchor>
            </w:drawing>
          </mc:Choice>
          <mc:Fallback>
            <w:pict>
              <v:rect stroked="f" strokeweight="0pt" style="position:absolute;rotation:0;width:54.75pt;height:26.25pt;mso-wrap-distance-left:5.7pt;mso-wrap-distance-right:5.7pt;mso-wrap-distance-top:5.7pt;mso-wrap-distance-bottom:5.7pt;margin-top:5.9pt;mso-position-vertical-relative:text;margin-left:-155.55pt;mso-position-horizontal-relative:text">
                <v:textbox>
                  <w:txbxContent>
                    <w:p>
                      <w:pPr>
                        <w:pStyle w:val="Normal"/>
                        <w:bidi w:val="0"/>
                        <w:ind w:left="0" w:right="0" w:firstLine="720"/>
                        <w:rPr/>
                      </w:pPr>
                      <w:r>
                        <w:rPr>
                          <w:b/>
                          <w:bCs/>
                        </w:rPr>
                        <w:t>2</w:t>
                      </w:r>
                    </w:p>
                  </w:txbxContent>
                </v:textbox>
                <w10:wrap type="none"/>
              </v:rect>
            </w:pict>
          </mc:Fallback>
        </mc:AlternateContent>
      </w:r>
    </w:p>
    <w:p>
      <w:pPr>
        <w:pStyle w:val="Normal"/>
        <w:bidi w:val="0"/>
        <w:ind w:left="0" w:right="0" w:firstLine="720"/>
        <w:rPr/>
      </w:pPr>
      <w:r>
        <w:rPr/>
      </w:r>
    </w:p>
    <w:p>
      <w:pPr>
        <w:pStyle w:val="Normal"/>
        <w:bidi w:val="0"/>
        <w:ind w:left="0" w:right="0" w:firstLine="708"/>
        <w:rPr/>
      </w:pPr>
      <w:r>
        <w:rPr>
          <w:rFonts w:cs="Times New Roman" w:ascii="Times New Roman" w:hAnsi="Times New Roman"/>
          <w:color w:val="000000"/>
          <w:sz w:val="28"/>
          <w:szCs w:val="28"/>
        </w:rPr>
        <w:t xml:space="preserve">В соответствии      </w:t>
      </w:r>
      <w:hyperlink r:id="rId2">
        <w:r>
          <w:rPr>
            <w:rFonts w:eastAsia="Times New Roman" w:ascii="Times New Roman" w:hAnsi="Times New Roman"/>
            <w:b w:val="false"/>
            <w:color w:val="000000"/>
            <w:sz w:val="28"/>
            <w:szCs w:val="28"/>
            <w:lang w:val="ru-RU" w:eastAsia="ru-RU" w:bidi="ar-SA"/>
          </w:rPr>
          <w:t xml:space="preserve"> со статьей    78, 78.1</w:t>
        </w:r>
      </w:hyperlink>
      <w:r>
        <w:rPr>
          <w:rFonts w:cs="Times New Roman" w:ascii="Times New Roman" w:hAnsi="Times New Roman"/>
          <w:color w:val="000000"/>
          <w:sz w:val="28"/>
          <w:szCs w:val="28"/>
        </w:rPr>
        <w:t xml:space="preserve"> Бюджетного кодекса Российской Федерации, законами Краснодарского края </w:t>
      </w:r>
      <w:hyperlink r:id="rId3">
        <w:r>
          <w:rPr>
            <w:rFonts w:eastAsia="Times New Roman" w:ascii="Times New Roman" w:hAnsi="Times New Roman"/>
            <w:b w:val="false"/>
            <w:color w:val="000000"/>
            <w:sz w:val="28"/>
            <w:szCs w:val="28"/>
            <w:lang w:val="ru-RU" w:eastAsia="ru-RU" w:bidi="ar-SA"/>
          </w:rPr>
          <w:t>от 16 июля 2013 г.    N 2770-КЗ</w:t>
        </w:r>
      </w:hyperlink>
      <w:r>
        <w:rPr>
          <w:rFonts w:cs="Times New Roman" w:ascii="Times New Roman" w:hAnsi="Times New Roman"/>
          <w:color w:val="000000"/>
          <w:sz w:val="28"/>
          <w:szCs w:val="28"/>
        </w:rPr>
        <w:t xml:space="preserve">                              "Об образовании в Краснодарском крае", </w:t>
      </w:r>
      <w:hyperlink r:id="rId4">
        <w:r>
          <w:rPr>
            <w:rFonts w:eastAsia="Times New Roman" w:ascii="Times New Roman" w:hAnsi="Times New Roman"/>
            <w:b w:val="false"/>
            <w:color w:val="000000"/>
            <w:sz w:val="28"/>
            <w:szCs w:val="28"/>
            <w:lang w:val="ru-RU" w:eastAsia="ru-RU" w:bidi="ar-SA"/>
          </w:rPr>
          <w:t>от 3 марта 2010 г.    N 1911-КЗ</w:t>
        </w:r>
      </w:hyperlink>
      <w:r>
        <w:rPr>
          <w:rFonts w:cs="Times New Roman" w:ascii="Times New Roman" w:hAnsi="Times New Roman"/>
          <w:color w:val="000000"/>
          <w:sz w:val="28"/>
          <w:szCs w:val="28"/>
        </w:rPr>
        <w:t>                                          "О наделении органов местного самоуправления муниципальных образований Краснодарского края государственными полномочиями в области образования", п о с т а н о в л я ю:</w:t>
      </w:r>
    </w:p>
    <w:p>
      <w:pPr>
        <w:pStyle w:val="Normal"/>
        <w:bidi w:val="0"/>
        <w:ind w:left="0" w:right="0" w:firstLine="708"/>
        <w:rPr/>
      </w:pPr>
      <w:bookmarkStart w:id="14" w:name="sub_1002"/>
      <w:r>
        <w:rPr>
          <w:rFonts w:cs="Times New Roman" w:ascii="Times New Roman" w:hAnsi="Times New Roman"/>
          <w:color w:val="000000"/>
          <w:sz w:val="28"/>
          <w:szCs w:val="28"/>
        </w:rPr>
        <w:t xml:space="preserve">1. </w:t>
      </w:r>
      <w:bookmarkEnd w:id="14"/>
      <w:r>
        <w:rPr>
          <w:rFonts w:cs="Times New Roman" w:ascii="Times New Roman" w:hAnsi="Times New Roman"/>
          <w:color w:val="000000"/>
          <w:sz w:val="28"/>
          <w:szCs w:val="28"/>
        </w:rPr>
        <w:t xml:space="preserve">Порядок предоставления субсидий из районного бюджета частным дошкольным образовательным организациям и частным общеобразовательным организациям,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и средств местного бюджета, изложить    в новой редакции, согласно приложению к настоящему постановлению.                  </w:t>
      </w:r>
      <w:r>
        <mc:AlternateContent>
          <mc:Choice Requires="wps">
            <w:drawing>
              <wp:anchor behindDoc="0" distT="72390" distB="72390" distL="72390" distR="72390" simplePos="0" locked="0" layoutInCell="0" allowOverlap="1" relativeHeight="29">
                <wp:simplePos x="0" y="0"/>
                <wp:positionH relativeFrom="column">
                  <wp:posOffset>6711315</wp:posOffset>
                </wp:positionH>
                <wp:positionV relativeFrom="paragraph">
                  <wp:posOffset>2371090</wp:posOffset>
                </wp:positionV>
                <wp:extent cx="695325" cy="333375"/>
                <wp:effectExtent l="0" t="0" r="0" b="0"/>
                <wp:wrapNone/>
                <wp:docPr id="2" name=""/>
                <a:graphic xmlns:a="http://schemas.openxmlformats.org/drawingml/2006/main">
                  <a:graphicData uri="http://schemas.microsoft.com/office/word/2010/wordprocessingShape">
                    <wps:wsp>
                      <wps:cNvSpPr txBox="1"/>
                      <wps:spPr>
                        <a:xfrm>
                          <a:off x="0" y="0"/>
                          <a:ext cx="695325" cy="333375"/>
                        </a:xfrm>
                        <a:prstGeom prst="rect"/>
                        <a:solidFill>
                          <a:srgbClr val="FFFFFF"/>
                        </a:solidFill>
                      </wps:spPr>
                      <wps:txbx>
                        <w:txbxContent>
                          <w:p>
                            <w:pPr>
                              <w:pStyle w:val="Normal"/>
                              <w:bidi w:val="0"/>
                              <w:ind w:left="0" w:right="0" w:firstLine="720"/>
                              <w:rPr/>
                            </w:pPr>
                            <w:r>
                              <w:rPr>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4.75pt;height:26.25pt;mso-wrap-distance-left:5.7pt;mso-wrap-distance-right:5.7pt;mso-wrap-distance-top:5.7pt;mso-wrap-distance-bottom:5.7pt;margin-top:186.7pt;mso-position-vertical-relative:text;margin-left:528.45pt;mso-position-horizontal-relative:text">
                <v:textbox>
                  <w:txbxContent>
                    <w:p>
                      <w:pPr>
                        <w:pStyle w:val="Normal"/>
                        <w:bidi w:val="0"/>
                        <w:ind w:left="0" w:right="0" w:firstLine="720"/>
                        <w:rPr/>
                      </w:pPr>
                      <w:r>
                        <w:rPr>
                          <w:sz w:val="28"/>
                          <w:szCs w:val="28"/>
                        </w:rPr>
                        <w:t>2</w:t>
                      </w:r>
                    </w:p>
                  </w:txbxContent>
                </v:textbox>
                <w10:wrap type="none"/>
              </v:rect>
            </w:pict>
          </mc:Fallback>
        </mc:AlternateContent>
      </w:r>
    </w:p>
    <w:p>
      <w:pPr>
        <w:pStyle w:val="Normal"/>
        <w:bidi w:val="0"/>
        <w:ind w:left="0" w:right="0" w:firstLine="70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2</w:t>
      </w:r>
      <w:r>
        <w:rPr>
          <w:rFonts w:cs="Times New Roman" w:ascii="Times New Roman" w:hAnsi="Times New Roman"/>
          <w:color w:val="000000"/>
          <w:spacing w:val="2"/>
          <w:sz w:val="28"/>
          <w:szCs w:val="28"/>
        </w:rPr>
        <w:t>. Отделу информатизации администрации муниципального образования Курганинский район (Спесивцев Д.В.) опубликовать (обнародовать) настоящее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r>
        <mc:AlternateContent>
          <mc:Choice Requires="wps">
            <w:drawing>
              <wp:anchor behindDoc="0" distT="72390" distB="72390" distL="72390" distR="72390" simplePos="0" locked="0" layoutInCell="0" allowOverlap="1" relativeHeight="35">
                <wp:simplePos x="0" y="0"/>
                <wp:positionH relativeFrom="column">
                  <wp:posOffset>2726690</wp:posOffset>
                </wp:positionH>
                <wp:positionV relativeFrom="paragraph">
                  <wp:posOffset>-1922780</wp:posOffset>
                </wp:positionV>
                <wp:extent cx="764540" cy="290195"/>
                <wp:effectExtent l="0" t="0" r="0" b="0"/>
                <wp:wrapNone/>
                <wp:docPr id="3" name=""/>
                <a:graphic xmlns:a="http://schemas.openxmlformats.org/drawingml/2006/main">
                  <a:graphicData uri="http://schemas.microsoft.com/office/word/2010/wordprocessingShape">
                    <wps:wsp>
                      <wps:cNvSpPr txBox="1"/>
                      <wps:spPr>
                        <a:xfrm>
                          <a:off x="0" y="0"/>
                          <a:ext cx="764540" cy="290195"/>
                        </a:xfrm>
                        <a:prstGeom prst="rect"/>
                        <a:solidFill>
                          <a:srgbClr val="FFFFFF"/>
                        </a:solidFill>
                      </wps:spPr>
                      <wps:txb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60.2pt;height:22.85pt;mso-wrap-distance-left:5.7pt;mso-wrap-distance-right:5.7pt;mso-wrap-distance-top:5.7pt;mso-wrap-distance-bottom:5.7pt;margin-top:-151.4pt;mso-position-vertical-relative:text;margin-left:214.7pt;mso-position-horizontal-relative:text">
                <v:textbo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w:t>
                      </w:r>
                    </w:p>
                  </w:txbxContent>
                </v:textbox>
                <w10:wrap type="none"/>
              </v:rect>
            </w:pict>
          </mc:Fallback>
        </mc:AlternateContent>
      </w:r>
    </w:p>
    <w:p>
      <w:pPr>
        <w:pStyle w:val="Normal"/>
        <w:tabs>
          <w:tab w:val="clear" w:pos="720"/>
          <w:tab w:val="left" w:pos="709" w:leader="none"/>
        </w:tabs>
        <w:bidi w:val="0"/>
        <w:ind w:left="0" w:right="0" w:firstLine="708"/>
        <w:rPr/>
      </w:pPr>
      <w:r>
        <w:rPr>
          <w:rFonts w:cs="Times New Roman" w:ascii="Times New Roman" w:hAnsi="Times New Roman"/>
          <w:color w:val="000000"/>
          <w:spacing w:val="2"/>
          <w:sz w:val="28"/>
          <w:szCs w:val="28"/>
        </w:rPr>
        <w:t xml:space="preserve">3. Общему отделу администрации муниципального образования Курганинский район (Соколова Т.Н.) обеспечить опубликование (обнародование) настоящего постановления в установленном законом порядке. </w:t>
      </w:r>
      <w:r>
        <mc:AlternateContent>
          <mc:Choice Requires="wps">
            <w:drawing>
              <wp:anchor behindDoc="0" distT="72390" distB="72390" distL="72390" distR="72390" simplePos="0" locked="0" layoutInCell="0" allowOverlap="1" relativeHeight="28">
                <wp:simplePos x="0" y="0"/>
                <wp:positionH relativeFrom="column">
                  <wp:posOffset>6692265</wp:posOffset>
                </wp:positionH>
                <wp:positionV relativeFrom="paragraph">
                  <wp:posOffset>-1104265</wp:posOffset>
                </wp:positionV>
                <wp:extent cx="657225" cy="333375"/>
                <wp:effectExtent l="0" t="0" r="0" b="0"/>
                <wp:wrapNone/>
                <wp:docPr id="4" name=""/>
                <a:graphic xmlns:a="http://schemas.openxmlformats.org/drawingml/2006/main">
                  <a:graphicData uri="http://schemas.microsoft.com/office/word/2010/wordprocessingShape">
                    <wps:wsp>
                      <wps:cNvSpPr txBox="1"/>
                      <wps:spPr>
                        <a:xfrm>
                          <a:off x="0" y="0"/>
                          <a:ext cx="657225" cy="333375"/>
                        </a:xfrm>
                        <a:prstGeom prst="rect"/>
                        <a:solidFill>
                          <a:srgbClr val="FFFFFF"/>
                        </a:solidFill>
                      </wps:spPr>
                      <wps:txbx>
                        <w:txbxContent>
                          <w:p>
                            <w:pPr>
                              <w:pStyle w:val="Normal"/>
                              <w:bidi w:val="0"/>
                              <w:ind w:left="0" w:right="0" w:firstLine="720"/>
                              <w:rPr/>
                            </w:pPr>
                            <w:r>
                              <w:rPr>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1.75pt;height:26.25pt;mso-wrap-distance-left:5.7pt;mso-wrap-distance-right:5.7pt;mso-wrap-distance-top:5.7pt;mso-wrap-distance-bottom:5.7pt;margin-top:-86.95pt;mso-position-vertical-relative:text;margin-left:526.95pt;mso-position-horizontal-relative:text">
                <v:textbox>
                  <w:txbxContent>
                    <w:p>
                      <w:pPr>
                        <w:pStyle w:val="Normal"/>
                        <w:bidi w:val="0"/>
                        <w:ind w:left="0" w:right="0" w:firstLine="720"/>
                        <w:rPr/>
                      </w:pPr>
                      <w:r>
                        <w:rPr>
                          <w:sz w:val="28"/>
                          <w:szCs w:val="28"/>
                        </w:rPr>
                        <w:t>2</w:t>
                      </w:r>
                    </w:p>
                  </w:txbxContent>
                </v:textbox>
                <w10:wrap type="none"/>
              </v:rect>
            </w:pict>
          </mc:Fallback>
        </mc:AlternateContent>
      </w:r>
    </w:p>
    <w:p>
      <w:pPr>
        <w:pStyle w:val="Normal"/>
        <w:numPr>
          <w:ilvl w:val="0"/>
          <w:numId w:val="0"/>
        </w:numPr>
        <w:tabs>
          <w:tab w:val="clear" w:pos="720"/>
          <w:tab w:val="left" w:pos="709" w:leader="none"/>
        </w:tabs>
        <w:bidi w:val="0"/>
        <w:ind w:left="0" w:right="0" w:firstLine="720"/>
        <w:textAlignment w:val="baseline"/>
        <w:outlineLvl w:val="0"/>
        <w:rPr/>
      </w:pPr>
      <w:r>
        <w:rPr>
          <w:rFonts w:cs="Times New Roman" w:ascii="Times New Roman" w:hAnsi="Times New Roman"/>
          <w:color w:val="000000"/>
          <w:spacing w:val="2"/>
          <w:sz w:val="28"/>
          <w:szCs w:val="28"/>
        </w:rPr>
        <w:t>4. Постановление вступает в силу 1 января 2022 г.</w:t>
      </w:r>
    </w:p>
    <w:p>
      <w:pPr>
        <w:pStyle w:val="Normal"/>
        <w:numPr>
          <w:ilvl w:val="0"/>
          <w:numId w:val="0"/>
        </w:numPr>
        <w:tabs>
          <w:tab w:val="clear" w:pos="720"/>
          <w:tab w:val="left" w:pos="709" w:leader="none"/>
        </w:tabs>
        <w:bidi w:val="0"/>
        <w:ind w:left="0" w:right="0" w:firstLine="720"/>
        <w:textAlignment w:val="baseline"/>
        <w:outlineLvl w:val="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r>
    </w:p>
    <w:p>
      <w:pPr>
        <w:pStyle w:val="Normal"/>
        <w:numPr>
          <w:ilvl w:val="0"/>
          <w:numId w:val="0"/>
        </w:numPr>
        <w:tabs>
          <w:tab w:val="clear" w:pos="720"/>
          <w:tab w:val="left" w:pos="709" w:leader="none"/>
        </w:tabs>
        <w:bidi w:val="0"/>
        <w:ind w:left="0" w:right="0" w:firstLine="720"/>
        <w:textAlignment w:val="baseline"/>
        <w:outlineLvl w:val="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hanging="0"/>
        <w:rPr/>
      </w:pPr>
      <w:r>
        <w:rPr>
          <w:rFonts w:cs="Times New Roman" w:ascii="Times New Roman" w:hAnsi="Times New Roman"/>
          <w:color w:val="000000"/>
          <w:sz w:val="28"/>
          <w:szCs w:val="28"/>
        </w:rPr>
        <w:t>Глава муниципального образования</w:t>
      </w:r>
    </w:p>
    <w:p>
      <w:pPr>
        <w:pStyle w:val="Normal"/>
        <w:tabs>
          <w:tab w:val="clear" w:pos="720"/>
          <w:tab w:val="left" w:pos="709" w:leader="none"/>
        </w:tabs>
        <w:bidi w:val="0"/>
        <w:ind w:left="0" w:right="0" w:hanging="0"/>
        <w:rPr/>
      </w:pPr>
      <w:r>
        <w:rPr>
          <w:rFonts w:cs="Times New Roman" w:ascii="Times New Roman" w:hAnsi="Times New Roman"/>
          <w:color w:val="000000"/>
          <w:sz w:val="28"/>
          <w:szCs w:val="28"/>
        </w:rPr>
        <w:t xml:space="preserve">Курганинский район                                                      </w:t>
      </w:r>
      <w:r>
        <w:rPr>
          <w:rFonts w:cs="Times New Roman" w:ascii="Times New Roman" w:hAnsi="Times New Roman"/>
          <w:color w:val="000000"/>
          <w:sz w:val="28"/>
          <w:szCs w:val="28"/>
        </w:rPr>
        <w:t>                                    А.Н. Ворушилин</w:t>
      </w:r>
      <w:r>
        <mc:AlternateContent>
          <mc:Choice Requires="wps">
            <w:drawing>
              <wp:anchor behindDoc="0" distT="72390" distB="72390" distL="72390" distR="72390" simplePos="0" locked="0" layoutInCell="0" allowOverlap="1" relativeHeight="30">
                <wp:simplePos x="0" y="0"/>
                <wp:positionH relativeFrom="column">
                  <wp:posOffset>6501765</wp:posOffset>
                </wp:positionH>
                <wp:positionV relativeFrom="paragraph">
                  <wp:posOffset>56515</wp:posOffset>
                </wp:positionV>
                <wp:extent cx="752475" cy="342900"/>
                <wp:effectExtent l="0" t="0" r="0" b="0"/>
                <wp:wrapNone/>
                <wp:docPr id="5" name=""/>
                <a:graphic xmlns:a="http://schemas.openxmlformats.org/drawingml/2006/main">
                  <a:graphicData uri="http://schemas.microsoft.com/office/word/2010/wordprocessingShape">
                    <wps:wsp>
                      <wps:cNvSpPr txBox="1"/>
                      <wps:spPr>
                        <a:xfrm>
                          <a:off x="0" y="0"/>
                          <a:ext cx="752475" cy="342900"/>
                        </a:xfrm>
                        <a:prstGeom prst="rect"/>
                        <a:solidFill>
                          <a:srgbClr val="FFFFFF"/>
                        </a:solidFill>
                      </wps:spPr>
                      <wps:txbx>
                        <w:txbxContent>
                          <w:p>
                            <w:pPr>
                              <w:pStyle w:val="Normal"/>
                              <w:bidi w:val="0"/>
                              <w:ind w:left="0" w:right="0" w:firstLine="720"/>
                              <w:rPr/>
                            </w:pPr>
                            <w:r>
                              <w:rPr>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59.25pt;height:27pt;mso-wrap-distance-left:5.7pt;mso-wrap-distance-right:5.7pt;mso-wrap-distance-top:5.7pt;mso-wrap-distance-bottom:5.7pt;margin-top:4.45pt;mso-position-vertical-relative:text;margin-left:511.95pt;mso-position-horizontal-relative:text">
                <v:textbox>
                  <w:txbxContent>
                    <w:p>
                      <w:pPr>
                        <w:pStyle w:val="Normal"/>
                        <w:bidi w:val="0"/>
                        <w:ind w:left="0" w:right="0" w:firstLine="720"/>
                        <w:rPr/>
                      </w:pPr>
                      <w:r>
                        <w:rPr>
                          <w:sz w:val="28"/>
                          <w:szCs w:val="28"/>
                        </w:rPr>
                        <w:t>3</w:t>
                      </w:r>
                    </w:p>
                  </w:txbxContent>
                </v:textbox>
                <w10:wrap type="none"/>
              </v:rect>
            </w:pict>
          </mc:Fallback>
        </mc:AlternateContent>
      </w:r>
    </w:p>
    <w:p>
      <w:pPr>
        <w:pStyle w:val="Normal"/>
        <w:bidi w:val="0"/>
        <w:ind w:left="0" w:right="0" w:firstLine="698"/>
        <w:rPr/>
      </w:pPr>
      <w:r>
        <w:rPr>
          <w:rFonts w:cs="Times New Roman" w:ascii="Times New Roman" w:hAnsi="Times New Roman"/>
          <w:sz w:val="28"/>
          <w:szCs w:val="28"/>
        </w:rPr>
        <w:tab/>
        <w:t xml:space="preserve">                                                    </w:t>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698"/>
        <w:rPr/>
      </w:pPr>
      <w:r>
        <w:rPr>
          <w:rFonts w:cs="Times New Roman" w:ascii="Times New Roman" w:hAnsi="Times New Roman"/>
          <w:sz w:val="28"/>
          <w:szCs w:val="28"/>
        </w:rPr>
        <w:t xml:space="preserve">                                                </w:t>
      </w:r>
      <w:r>
        <w:rPr>
          <w:rFonts w:cs="Times New Roman" w:ascii="Times New Roman" w:hAnsi="Times New Roman"/>
          <w:b/>
          <w:sz w:val="28"/>
          <w:szCs w:val="28"/>
        </w:rPr>
        <w:t xml:space="preserve">ЛИСТ </w:t>
      </w:r>
      <w:r>
        <w:rPr>
          <w:rFonts w:cs="Times New Roman" w:ascii="Times New Roman" w:hAnsi="Times New Roman"/>
          <w:b/>
          <w:bCs/>
          <w:sz w:val="28"/>
          <w:szCs w:val="28"/>
        </w:rPr>
        <w:t>СОГЛАСОВАНИЯ</w:t>
      </w:r>
      <w:r>
        <mc:AlternateContent>
          <mc:Choice Requires="wps">
            <w:drawing>
              <wp:anchor behindDoc="0" distT="72390" distB="72390" distL="72390" distR="72390" simplePos="0" locked="0" layoutInCell="0" allowOverlap="1" relativeHeight="25">
                <wp:simplePos x="0" y="0"/>
                <wp:positionH relativeFrom="column">
                  <wp:posOffset>2987040</wp:posOffset>
                </wp:positionH>
                <wp:positionV relativeFrom="paragraph">
                  <wp:posOffset>-520065</wp:posOffset>
                </wp:positionV>
                <wp:extent cx="590550" cy="295275"/>
                <wp:effectExtent l="0" t="0" r="0" b="0"/>
                <wp:wrapNone/>
                <wp:docPr id="6" name=""/>
                <a:graphic xmlns:a="http://schemas.openxmlformats.org/drawingml/2006/main">
                  <a:graphicData uri="http://schemas.microsoft.com/office/word/2010/wordprocessingShape">
                    <wps:wsp>
                      <wps:cNvSpPr txBox="1"/>
                      <wps:spPr>
                        <a:xfrm>
                          <a:off x="0" y="0"/>
                          <a:ext cx="590550" cy="295275"/>
                        </a:xfrm>
                        <a:prstGeom prst="rect"/>
                        <a:solidFill>
                          <a:srgbClr val="FFFFFF"/>
                        </a:solidFill>
                      </wps:spPr>
                      <wps:txbx>
                        <w:txbxContent>
                          <w:p>
                            <w:pPr>
                              <w:pStyle w:val="Normal"/>
                              <w:bidi w:val="0"/>
                              <w:ind w:left="0" w:right="0" w:hanging="0"/>
                              <w:rPr/>
                            </w:pPr>
                            <w:r>
                              <w:rPr>
                                <w:rFonts w:cs="Times New Roman" w:ascii="Times New Roman" w:hAnsi="Times New Roman"/>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46.5pt;height:23.25pt;mso-wrap-distance-left:5.7pt;mso-wrap-distance-right:5.7pt;mso-wrap-distance-top:5.7pt;mso-wrap-distance-bottom:5.7pt;margin-top:-40.95pt;mso-position-vertical-relative:text;margin-left:235.2pt;mso-position-horizontal-relative:text">
                <v:textbox>
                  <w:txbxContent>
                    <w:p>
                      <w:pPr>
                        <w:pStyle w:val="Normal"/>
                        <w:bidi w:val="0"/>
                        <w:ind w:left="0" w:right="0" w:hanging="0"/>
                        <w:rPr/>
                      </w:pPr>
                      <w:r>
                        <w:rPr>
                          <w:rFonts w:cs="Times New Roman" w:ascii="Times New Roman" w:hAnsi="Times New Roman"/>
                          <w:sz w:val="28"/>
                          <w:szCs w:val="28"/>
                        </w:rPr>
                        <w:t>3</w:t>
                      </w:r>
                    </w:p>
                  </w:txbxContent>
                </v:textbox>
                <w10:wrap type="none"/>
              </v:rect>
            </w:pict>
          </mc:Fallback>
        </mc:AlternateContent>
      </w:r>
    </w:p>
    <w:p>
      <w:pPr>
        <w:pStyle w:val="Normal"/>
        <w:bidi w:val="0"/>
        <w:ind w:left="0" w:right="0" w:firstLine="720"/>
        <w:jc w:val="center"/>
        <w:rPr/>
      </w:pPr>
      <w:r>
        <w:rPr>
          <w:rFonts w:cs="Times New Roman" w:ascii="Times New Roman" w:hAnsi="Times New Roman"/>
          <w:bCs/>
          <w:sz w:val="28"/>
          <w:szCs w:val="28"/>
        </w:rPr>
        <w:t>проекта постановления администрации муниципального образования Курганинский    район      от                                  №                              «О внесении изменений в постановление администрации муниципального образования администрации Курганинский район от 23 апреля 2020 г. № 448</w:t>
      </w:r>
    </w:p>
    <w:p>
      <w:pPr>
        <w:pStyle w:val="Normal"/>
        <w:bidi w:val="0"/>
        <w:ind w:left="0" w:right="0" w:firstLine="720"/>
        <w:jc w:val="center"/>
        <w:rPr/>
      </w:pPr>
      <w:r>
        <w:rPr>
          <w:rFonts w:cs="Times New Roman" w:ascii="Times New Roman" w:hAnsi="Times New Roman"/>
          <w:bCs/>
          <w:sz w:val="28"/>
          <w:szCs w:val="28"/>
        </w:rPr>
        <w:t xml:space="preserve">«Об утверждении </w:t>
      </w:r>
      <w:r>
        <w:rPr>
          <w:rFonts w:cs="Times New Roman" w:ascii="Times New Roman" w:hAnsi="Times New Roman"/>
          <w:color w:val="000000"/>
          <w:sz w:val="28"/>
          <w:szCs w:val="28"/>
        </w:rPr>
        <w:t>Порядка    предоставления субсидий</w:t>
      </w:r>
    </w:p>
    <w:p>
      <w:pPr>
        <w:pStyle w:val="Normal"/>
        <w:bidi w:val="0"/>
        <w:ind w:left="0" w:right="0" w:firstLine="720"/>
        <w:jc w:val="center"/>
        <w:rPr/>
      </w:pPr>
      <w:r>
        <w:rPr>
          <w:rFonts w:cs="Times New Roman" w:ascii="Times New Roman" w:hAnsi="Times New Roman"/>
          <w:color w:val="000000"/>
          <w:sz w:val="28"/>
          <w:szCs w:val="28"/>
        </w:rPr>
        <w:t>из районного бюджета частным дошкольным</w:t>
      </w:r>
    </w:p>
    <w:p>
      <w:pPr>
        <w:pStyle w:val="Normal"/>
        <w:bidi w:val="0"/>
        <w:ind w:left="0" w:right="0" w:firstLine="720"/>
        <w:jc w:val="center"/>
        <w:rPr/>
      </w:pPr>
      <w:r>
        <w:rPr>
          <w:rFonts w:cs="Times New Roman" w:ascii="Times New Roman" w:hAnsi="Times New Roman"/>
          <w:color w:val="000000"/>
          <w:sz w:val="28"/>
          <w:szCs w:val="28"/>
        </w:rPr>
        <w:t>образовательным организациям и частным</w:t>
      </w:r>
    </w:p>
    <w:p>
      <w:pPr>
        <w:pStyle w:val="Normal"/>
        <w:bidi w:val="0"/>
        <w:ind w:left="0" w:right="0" w:firstLine="720"/>
        <w:jc w:val="center"/>
        <w:rPr/>
      </w:pPr>
      <w:r>
        <w:rPr>
          <w:rFonts w:cs="Times New Roman" w:ascii="Times New Roman" w:hAnsi="Times New Roman"/>
          <w:color w:val="000000"/>
          <w:sz w:val="28"/>
          <w:szCs w:val="28"/>
        </w:rPr>
        <w:t>общеобразовательным организациям, за счет средств краевого бюджета в части реализации ими основных общеобразовательных программ</w:t>
      </w:r>
    </w:p>
    <w:p>
      <w:pPr>
        <w:pStyle w:val="Normal"/>
        <w:bidi w:val="0"/>
        <w:ind w:left="0" w:right="0" w:firstLine="720"/>
        <w:jc w:val="center"/>
        <w:rPr/>
      </w:pPr>
      <w:r>
        <w:rPr>
          <w:rFonts w:cs="Times New Roman" w:ascii="Times New Roman" w:hAnsi="Times New Roman"/>
          <w:color w:val="000000"/>
          <w:sz w:val="28"/>
          <w:szCs w:val="28"/>
        </w:rPr>
        <w:t>осуществляющим образовательную деятельность по имеющим государственную аккредитацию основным общеобразовательным</w:t>
      </w:r>
    </w:p>
    <w:p>
      <w:pPr>
        <w:pStyle w:val="Normal"/>
        <w:bidi w:val="0"/>
        <w:ind w:left="0" w:right="0" w:firstLine="720"/>
        <w:jc w:val="center"/>
        <w:rPr/>
      </w:pPr>
      <w:r>
        <w:rPr>
          <w:rFonts w:cs="Times New Roman" w:ascii="Times New Roman" w:hAnsi="Times New Roman"/>
          <w:color w:val="000000"/>
          <w:sz w:val="28"/>
          <w:szCs w:val="28"/>
        </w:rPr>
        <w:t>программам, на возмещение затрат, включая расходы</w:t>
      </w:r>
    </w:p>
    <w:p>
      <w:pPr>
        <w:pStyle w:val="Normal"/>
        <w:bidi w:val="0"/>
        <w:ind w:left="0" w:right="0" w:firstLine="720"/>
        <w:jc w:val="center"/>
        <w:rPr/>
      </w:pPr>
      <w:r>
        <w:rPr>
          <w:rFonts w:cs="Times New Roman" w:ascii="Times New Roman" w:hAnsi="Times New Roman"/>
          <w:color w:val="000000"/>
          <w:sz w:val="28"/>
          <w:szCs w:val="28"/>
        </w:rPr>
        <w:t>на оплату труда, приобретение учебников и учебных пособий,</w:t>
      </w:r>
    </w:p>
    <w:p>
      <w:pPr>
        <w:pStyle w:val="Normal"/>
        <w:bidi w:val="0"/>
        <w:ind w:left="0" w:right="0" w:firstLine="720"/>
        <w:jc w:val="center"/>
        <w:rPr/>
      </w:pPr>
      <w:r>
        <w:rPr>
          <w:rFonts w:cs="Times New Roman" w:ascii="Times New Roman" w:hAnsi="Times New Roman"/>
          <w:color w:val="000000"/>
          <w:sz w:val="28"/>
          <w:szCs w:val="28"/>
        </w:rPr>
        <w:t>средств обучения, игр, игрушек (за исключением расходов</w:t>
      </w:r>
    </w:p>
    <w:p>
      <w:pPr>
        <w:pStyle w:val="Normal"/>
        <w:bidi w:val="0"/>
        <w:ind w:left="0" w:right="0" w:firstLine="720"/>
        <w:jc w:val="center"/>
        <w:rPr/>
      </w:pPr>
      <w:r>
        <w:rPr>
          <w:rFonts w:cs="Times New Roman" w:ascii="Times New Roman" w:hAnsi="Times New Roman"/>
          <w:color w:val="000000"/>
          <w:sz w:val="28"/>
          <w:szCs w:val="28"/>
        </w:rPr>
        <w:t>на содержание зданий и оплату коммунальных услуг),</w:t>
      </w:r>
    </w:p>
    <w:p>
      <w:pPr>
        <w:pStyle w:val="Normal"/>
        <w:bidi w:val="0"/>
        <w:ind w:left="0" w:right="0" w:firstLine="720"/>
        <w:jc w:val="center"/>
        <w:rPr/>
      </w:pPr>
      <w:r>
        <w:rPr>
          <w:rFonts w:cs="Times New Roman" w:ascii="Times New Roman" w:hAnsi="Times New Roman"/>
          <w:color w:val="000000"/>
          <w:sz w:val="28"/>
          <w:szCs w:val="28"/>
        </w:rPr>
        <w:t>в соответствии с нормативами финансового обеспечения</w:t>
      </w:r>
    </w:p>
    <w:p>
      <w:pPr>
        <w:pStyle w:val="Normal"/>
        <w:bidi w:val="0"/>
        <w:ind w:left="0" w:right="0" w:firstLine="720"/>
        <w:jc w:val="center"/>
        <w:rPr/>
      </w:pPr>
      <w:r>
        <w:rPr>
          <w:rFonts w:cs="Times New Roman" w:ascii="Times New Roman" w:hAnsi="Times New Roman"/>
          <w:color w:val="000000"/>
          <w:sz w:val="28"/>
          <w:szCs w:val="28"/>
        </w:rPr>
        <w:t>образовательной деятельности (нормативами подушевого финансирования расходов), и средств местного бюджета»</w:t>
      </w:r>
      <w:r>
        <w:rPr>
          <w:rFonts w:cs="Times New Roman" w:ascii="Times New Roman" w:hAnsi="Times New Roman"/>
          <w:sz w:val="28"/>
          <w:szCs w:val="28"/>
        </w:rPr>
        <w:t>»</w:t>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pPr>
      <w:r>
        <w:rPr>
          <w:rStyle w:val="Style12"/>
          <w:rFonts w:cs="Times New Roman" w:ascii="Times New Roman" w:hAnsi="Times New Roman"/>
          <w:b w:val="false"/>
          <w:color w:val="000000"/>
          <w:sz w:val="28"/>
          <w:szCs w:val="28"/>
          <w:lang w:val="ru-RU" w:eastAsia="ru-RU" w:bidi="ar-SA"/>
        </w:rPr>
        <w:t>Проект подготовлен и внесен:</w:t>
      </w:r>
    </w:p>
    <w:p>
      <w:pPr>
        <w:pStyle w:val="Normal"/>
        <w:bidi w:val="0"/>
        <w:ind w:left="0" w:right="0" w:hanging="0"/>
        <w:rPr/>
      </w:pPr>
      <w:r>
        <w:rPr>
          <w:rStyle w:val="Style12"/>
          <w:rFonts w:cs="Times New Roman" w:ascii="Times New Roman" w:hAnsi="Times New Roman"/>
          <w:b w:val="false"/>
          <w:color w:val="000000"/>
          <w:sz w:val="28"/>
          <w:szCs w:val="28"/>
          <w:lang w:val="ru-RU" w:eastAsia="ru-RU" w:bidi="ar-SA"/>
        </w:rPr>
        <w:t>Управлением образования</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администрации муниципального</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образования Курганинский район</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Начальник управления                                                                                         М.Э. Романова</w:t>
      </w:r>
    </w:p>
    <w:p>
      <w:pPr>
        <w:pStyle w:val="Normal"/>
        <w:bidi w:val="0"/>
        <w:ind w:left="0" w:right="32" w:hanging="0"/>
        <w:rPr>
          <w:rStyle w:val="Style12"/>
          <w:rFonts w:ascii="Times New Roman" w:hAnsi="Times New Roman" w:cs="Times New Roman"/>
          <w:b w:val="false"/>
          <w:b w:val="false"/>
          <w:bCs/>
          <w:color w:val="000000"/>
          <w:sz w:val="28"/>
          <w:szCs w:val="28"/>
          <w:lang w:val="ru-RU" w:eastAsia="ru-RU" w:bidi="ar-SA"/>
        </w:rPr>
      </w:pPr>
      <w:r>
        <w:rPr>
          <w:rFonts w:cs="Times New Roman" w:ascii="Times New Roman" w:hAnsi="Times New Roman"/>
          <w:b w:val="false"/>
          <w:bCs/>
          <w:color w:val="000000"/>
          <w:sz w:val="28"/>
          <w:szCs w:val="28"/>
          <w:lang w:val="ru-RU" w:eastAsia="ru-RU" w:bidi="ar-SA"/>
        </w:rPr>
      </w:r>
    </w:p>
    <w:p>
      <w:pPr>
        <w:pStyle w:val="Normal"/>
        <w:bidi w:val="0"/>
        <w:ind w:left="0" w:right="32" w:firstLine="720"/>
        <w:rPr>
          <w:rStyle w:val="Style12"/>
          <w:rFonts w:ascii="Times New Roman" w:hAnsi="Times New Roman" w:cs="Times New Roman"/>
          <w:b w:val="false"/>
          <w:b w:val="false"/>
          <w:bCs/>
          <w:color w:val="000000"/>
          <w:sz w:val="28"/>
          <w:szCs w:val="28"/>
          <w:lang w:val="ru-RU" w:eastAsia="ru-RU" w:bidi="ar-SA"/>
        </w:rPr>
      </w:pPr>
      <w:r>
        <w:rPr>
          <w:rFonts w:cs="Times New Roman" w:ascii="Times New Roman" w:hAnsi="Times New Roman"/>
          <w:b w:val="false"/>
          <w:bCs/>
          <w:color w:val="000000"/>
          <w:sz w:val="28"/>
          <w:szCs w:val="28"/>
          <w:lang w:val="ru-RU" w:eastAsia="ru-RU" w:bidi="ar-SA"/>
        </w:rPr>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Проект согласован:</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Первый заместитель</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главы муниципального образования</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Курганинский район                                                                                                С.В. Мезрина</w:t>
      </w:r>
    </w:p>
    <w:p>
      <w:pPr>
        <w:pStyle w:val="Normal"/>
        <w:tabs>
          <w:tab w:val="clear" w:pos="720"/>
          <w:tab w:val="left" w:pos="709" w:leader="none"/>
        </w:tabs>
        <w:bidi w:val="0"/>
        <w:ind w:left="0" w:right="32" w:hanging="0"/>
        <w:rPr>
          <w:rStyle w:val="Style12"/>
          <w:rFonts w:ascii="Times New Roman" w:hAnsi="Times New Roman" w:cs="Times New Roman"/>
          <w:b w:val="false"/>
          <w:b w:val="false"/>
          <w:bCs/>
          <w:color w:val="000000"/>
          <w:sz w:val="28"/>
          <w:szCs w:val="28"/>
          <w:lang w:val="ru-RU" w:eastAsia="ru-RU" w:bidi="ar-SA"/>
        </w:rPr>
      </w:pPr>
      <w:r>
        <w:rPr>
          <w:rFonts w:cs="Times New Roman" w:ascii="Times New Roman" w:hAnsi="Times New Roman"/>
          <w:b w:val="false"/>
          <w:bCs/>
          <w:color w:val="000000"/>
          <w:sz w:val="28"/>
          <w:szCs w:val="28"/>
          <w:lang w:val="ru-RU" w:eastAsia="ru-RU" w:bidi="ar-SA"/>
        </w:rPr>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Заместитель главы муниципального</w:t>
      </w:r>
    </w:p>
    <w:p>
      <w:pPr>
        <w:pStyle w:val="Normal"/>
        <w:bidi w:val="0"/>
        <w:ind w:left="0" w:right="32" w:hanging="0"/>
        <w:rPr/>
      </w:pPr>
      <w:r>
        <w:rPr>
          <w:rStyle w:val="Style12"/>
          <w:rFonts w:cs="Times New Roman" w:ascii="Times New Roman" w:hAnsi="Times New Roman"/>
          <w:b w:val="false"/>
          <w:color w:val="000000"/>
          <w:sz w:val="28"/>
          <w:szCs w:val="28"/>
          <w:lang w:val="ru-RU" w:eastAsia="ru-RU" w:bidi="ar-SA"/>
        </w:rPr>
        <w:t>образования Курганинский район                                                                       Б.В. Панков</w:t>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hanging="0"/>
        <w:rPr/>
      </w:pPr>
      <w:r>
        <w:rPr>
          <w:rFonts w:cs="Times New Roman" w:ascii="Times New Roman" w:hAnsi="Times New Roman"/>
          <w:color w:val="000000"/>
          <w:sz w:val="28"/>
          <w:szCs w:val="28"/>
        </w:rPr>
        <w:t>Заместитель главы муниципального</w:t>
      </w:r>
    </w:p>
    <w:p>
      <w:pPr>
        <w:pStyle w:val="Normal"/>
        <w:bidi w:val="0"/>
        <w:ind w:left="0" w:right="32" w:hanging="0"/>
        <w:rPr/>
      </w:pPr>
      <w:r>
        <w:rPr>
          <w:rFonts w:cs="Times New Roman" w:ascii="Times New Roman" w:hAnsi="Times New Roman"/>
          <w:color w:val="000000"/>
          <w:sz w:val="28"/>
          <w:szCs w:val="28"/>
        </w:rPr>
        <w:t>образования Курганинский район,</w:t>
      </w:r>
    </w:p>
    <w:p>
      <w:pPr>
        <w:pStyle w:val="Normal"/>
        <w:bidi w:val="0"/>
        <w:ind w:left="0" w:right="32" w:hanging="0"/>
        <w:rPr/>
      </w:pPr>
      <w:r>
        <w:rPr>
          <w:rFonts w:cs="Times New Roman" w:ascii="Times New Roman" w:hAnsi="Times New Roman"/>
          <w:color w:val="000000"/>
          <w:sz w:val="28"/>
          <w:szCs w:val="28"/>
        </w:rPr>
        <w:t>начальник финансового управления                                                            М.Н. Любакова</w:t>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hanging="0"/>
        <w:rPr/>
      </w:pPr>
      <w:r>
        <w:rPr>
          <w:rFonts w:cs="Times New Roman" w:ascii="Times New Roman" w:hAnsi="Times New Roman"/>
          <w:color w:val="000000"/>
          <w:sz w:val="28"/>
          <w:szCs w:val="28"/>
        </w:rPr>
        <w:t xml:space="preserve">Заместитель главы муниципального </w:t>
      </w:r>
    </w:p>
    <w:p>
      <w:pPr>
        <w:pStyle w:val="Normal"/>
        <w:bidi w:val="0"/>
        <w:ind w:left="0" w:right="32" w:hanging="0"/>
        <w:rPr/>
      </w:pPr>
      <w:r>
        <w:rPr>
          <w:rFonts w:cs="Times New Roman" w:ascii="Times New Roman" w:hAnsi="Times New Roman"/>
          <w:color w:val="000000"/>
          <w:sz w:val="28"/>
          <w:szCs w:val="28"/>
        </w:rPr>
        <w:t>образования Курганинский район,</w:t>
      </w:r>
    </w:p>
    <w:p>
      <w:pPr>
        <w:pStyle w:val="Normal"/>
        <w:bidi w:val="0"/>
        <w:ind w:left="0" w:right="32" w:hanging="0"/>
        <w:rPr/>
      </w:pPr>
      <w:r>
        <w:rPr>
          <w:rFonts w:cs="Times New Roman" w:ascii="Times New Roman" w:hAnsi="Times New Roman"/>
          <w:color w:val="000000"/>
          <w:sz w:val="28"/>
          <w:szCs w:val="28"/>
        </w:rPr>
        <w:t>управляющий делами                                                                                                  Д.В. Шунин</w:t>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69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ЛИСТ </w:t>
      </w:r>
      <w:r>
        <w:rPr>
          <w:rFonts w:cs="Times New Roman" w:ascii="Times New Roman" w:hAnsi="Times New Roman"/>
          <w:b/>
          <w:bCs/>
          <w:sz w:val="28"/>
          <w:szCs w:val="28"/>
        </w:rPr>
        <w:t>СОГЛАСОВАНИЯ</w:t>
      </w:r>
      <w:r>
        <mc:AlternateContent>
          <mc:Choice Requires="wps">
            <w:drawing>
              <wp:anchor behindDoc="0" distT="72390" distB="72390" distL="72390" distR="72390" simplePos="0" locked="0" layoutInCell="0" allowOverlap="1" relativeHeight="34">
                <wp:simplePos x="0" y="0"/>
                <wp:positionH relativeFrom="column">
                  <wp:posOffset>2428875</wp:posOffset>
                </wp:positionH>
                <wp:positionV relativeFrom="paragraph">
                  <wp:posOffset>-501015</wp:posOffset>
                </wp:positionV>
                <wp:extent cx="733425" cy="276225"/>
                <wp:effectExtent l="0" t="0" r="0" b="0"/>
                <wp:wrapNone/>
                <wp:docPr id="7" name=""/>
                <a:graphic xmlns:a="http://schemas.openxmlformats.org/drawingml/2006/main">
                  <a:graphicData uri="http://schemas.microsoft.com/office/word/2010/wordprocessingShape">
                    <wps:wsp>
                      <wps:cNvSpPr txBox="1"/>
                      <wps:spPr>
                        <a:xfrm>
                          <a:off x="0" y="0"/>
                          <a:ext cx="733425" cy="27622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7.75pt;height:21.75pt;mso-wrap-distance-left:5.7pt;mso-wrap-distance-right:5.7pt;mso-wrap-distance-top:5.7pt;mso-wrap-distance-bottom:5.7pt;margin-top:-39.45pt;mso-position-vertical-relative:text;margin-left:191.25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Normal"/>
        <w:bidi w:val="0"/>
        <w:ind w:left="0" w:right="0" w:firstLine="720"/>
        <w:jc w:val="center"/>
        <w:rPr/>
      </w:pPr>
      <w:r>
        <w:rPr>
          <w:rFonts w:cs="Times New Roman" w:ascii="Times New Roman" w:hAnsi="Times New Roman"/>
          <w:bCs/>
          <w:sz w:val="28"/>
          <w:szCs w:val="28"/>
        </w:rPr>
        <w:t>проекта постановления администрации муниципального образования Курганинский    район      от                                  №                              «О внесении изменений в постановление администрации муниципального образования администрации Курганинский район от 23 апреля 2020 г. № 448</w:t>
      </w:r>
    </w:p>
    <w:p>
      <w:pPr>
        <w:pStyle w:val="Normal"/>
        <w:bidi w:val="0"/>
        <w:ind w:left="0" w:right="0" w:firstLine="720"/>
        <w:jc w:val="center"/>
        <w:rPr/>
      </w:pPr>
      <w:r>
        <w:rPr>
          <w:rFonts w:cs="Times New Roman" w:ascii="Times New Roman" w:hAnsi="Times New Roman"/>
          <w:bCs/>
          <w:sz w:val="28"/>
          <w:szCs w:val="28"/>
        </w:rPr>
        <w:t xml:space="preserve">«Об утверждении </w:t>
      </w:r>
      <w:r>
        <w:rPr>
          <w:rFonts w:cs="Times New Roman" w:ascii="Times New Roman" w:hAnsi="Times New Roman"/>
          <w:color w:val="000000"/>
          <w:sz w:val="28"/>
          <w:szCs w:val="28"/>
        </w:rPr>
        <w:t>Порядка    предоставления субсидий</w:t>
      </w:r>
    </w:p>
    <w:p>
      <w:pPr>
        <w:pStyle w:val="Normal"/>
        <w:bidi w:val="0"/>
        <w:ind w:left="0" w:right="0" w:firstLine="720"/>
        <w:jc w:val="center"/>
        <w:rPr/>
      </w:pPr>
      <w:r>
        <w:rPr>
          <w:rFonts w:cs="Times New Roman" w:ascii="Times New Roman" w:hAnsi="Times New Roman"/>
          <w:color w:val="000000"/>
          <w:sz w:val="28"/>
          <w:szCs w:val="28"/>
        </w:rPr>
        <w:t>из районного бюджета частным дошкольным</w:t>
      </w:r>
    </w:p>
    <w:p>
      <w:pPr>
        <w:pStyle w:val="Normal"/>
        <w:bidi w:val="0"/>
        <w:ind w:left="0" w:right="0" w:firstLine="720"/>
        <w:jc w:val="center"/>
        <w:rPr/>
      </w:pPr>
      <w:r>
        <w:rPr>
          <w:rFonts w:cs="Times New Roman" w:ascii="Times New Roman" w:hAnsi="Times New Roman"/>
          <w:color w:val="000000"/>
          <w:sz w:val="28"/>
          <w:szCs w:val="28"/>
        </w:rPr>
        <w:t>образовательным организациям и частным</w:t>
      </w:r>
    </w:p>
    <w:p>
      <w:pPr>
        <w:pStyle w:val="Normal"/>
        <w:bidi w:val="0"/>
        <w:ind w:left="0" w:right="0" w:firstLine="720"/>
        <w:jc w:val="center"/>
        <w:rPr/>
      </w:pPr>
      <w:r>
        <w:rPr>
          <w:rFonts w:cs="Times New Roman" w:ascii="Times New Roman" w:hAnsi="Times New Roman"/>
          <w:color w:val="000000"/>
          <w:sz w:val="28"/>
          <w:szCs w:val="28"/>
        </w:rPr>
        <w:t>общеобразовательным организациям, за счет средств краевого бюджета в части реализации ими основных общеобразовательных программ</w:t>
      </w:r>
    </w:p>
    <w:p>
      <w:pPr>
        <w:pStyle w:val="Normal"/>
        <w:bidi w:val="0"/>
        <w:ind w:left="0" w:right="0" w:firstLine="720"/>
        <w:jc w:val="center"/>
        <w:rPr/>
      </w:pPr>
      <w:r>
        <w:rPr>
          <w:rFonts w:cs="Times New Roman" w:ascii="Times New Roman" w:hAnsi="Times New Roman"/>
          <w:color w:val="000000"/>
          <w:sz w:val="28"/>
          <w:szCs w:val="28"/>
        </w:rPr>
        <w:t>осуществляющим образовательную деятельность по имеющим государственную аккредитацию основным общеобразовательным</w:t>
      </w:r>
    </w:p>
    <w:p>
      <w:pPr>
        <w:pStyle w:val="Normal"/>
        <w:bidi w:val="0"/>
        <w:ind w:left="0" w:right="0" w:firstLine="720"/>
        <w:jc w:val="center"/>
        <w:rPr/>
      </w:pPr>
      <w:r>
        <w:rPr>
          <w:rFonts w:cs="Times New Roman" w:ascii="Times New Roman" w:hAnsi="Times New Roman"/>
          <w:color w:val="000000"/>
          <w:sz w:val="28"/>
          <w:szCs w:val="28"/>
        </w:rPr>
        <w:t>программам, на возмещение затрат, включая расходы</w:t>
      </w:r>
    </w:p>
    <w:p>
      <w:pPr>
        <w:pStyle w:val="Normal"/>
        <w:bidi w:val="0"/>
        <w:ind w:left="0" w:right="0" w:firstLine="720"/>
        <w:jc w:val="center"/>
        <w:rPr/>
      </w:pPr>
      <w:r>
        <w:rPr>
          <w:rFonts w:cs="Times New Roman" w:ascii="Times New Roman" w:hAnsi="Times New Roman"/>
          <w:color w:val="000000"/>
          <w:sz w:val="28"/>
          <w:szCs w:val="28"/>
        </w:rPr>
        <w:t>на оплату труда, приобретение учебников и учебных пособий,</w:t>
      </w:r>
    </w:p>
    <w:p>
      <w:pPr>
        <w:pStyle w:val="Normal"/>
        <w:bidi w:val="0"/>
        <w:ind w:left="0" w:right="0" w:firstLine="720"/>
        <w:jc w:val="center"/>
        <w:rPr/>
      </w:pPr>
      <w:r>
        <w:rPr>
          <w:rFonts w:cs="Times New Roman" w:ascii="Times New Roman" w:hAnsi="Times New Roman"/>
          <w:color w:val="000000"/>
          <w:sz w:val="28"/>
          <w:szCs w:val="28"/>
        </w:rPr>
        <w:t>средств обучения, игр, игрушек (за исключением расходов</w:t>
      </w:r>
    </w:p>
    <w:p>
      <w:pPr>
        <w:pStyle w:val="Normal"/>
        <w:bidi w:val="0"/>
        <w:ind w:left="0" w:right="0" w:firstLine="720"/>
        <w:jc w:val="center"/>
        <w:rPr/>
      </w:pPr>
      <w:r>
        <w:rPr>
          <w:rFonts w:cs="Times New Roman" w:ascii="Times New Roman" w:hAnsi="Times New Roman"/>
          <w:color w:val="000000"/>
          <w:sz w:val="28"/>
          <w:szCs w:val="28"/>
        </w:rPr>
        <w:t>на содержание зданий и оплату коммунальных услуг),</w:t>
      </w:r>
    </w:p>
    <w:p>
      <w:pPr>
        <w:pStyle w:val="Normal"/>
        <w:bidi w:val="0"/>
        <w:ind w:left="0" w:right="0" w:firstLine="720"/>
        <w:jc w:val="center"/>
        <w:rPr/>
      </w:pPr>
      <w:r>
        <w:rPr>
          <w:rFonts w:cs="Times New Roman" w:ascii="Times New Roman" w:hAnsi="Times New Roman"/>
          <w:color w:val="000000"/>
          <w:sz w:val="28"/>
          <w:szCs w:val="28"/>
        </w:rPr>
        <w:t>в соответствии с нормативами финансового обеспечения</w:t>
      </w:r>
    </w:p>
    <w:p>
      <w:pPr>
        <w:pStyle w:val="Normal"/>
        <w:bidi w:val="0"/>
        <w:ind w:left="0" w:right="0" w:firstLine="720"/>
        <w:jc w:val="center"/>
        <w:rPr/>
      </w:pPr>
      <w:r>
        <w:rPr>
          <w:rFonts w:cs="Times New Roman" w:ascii="Times New Roman" w:hAnsi="Times New Roman"/>
          <w:color w:val="000000"/>
          <w:sz w:val="28"/>
          <w:szCs w:val="28"/>
        </w:rPr>
        <w:t>образовательной деятельности (нормативами подушевого финансирования расходов), и средств местного бюджета»</w:t>
      </w:r>
      <w:r>
        <w:rPr>
          <w:rFonts w:cs="Times New Roman" w:ascii="Times New Roman" w:hAnsi="Times New Roman"/>
          <w:sz w:val="28"/>
          <w:szCs w:val="28"/>
        </w:rPr>
        <w:t>»</w:t>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hanging="0"/>
        <w:rPr/>
      </w:pPr>
      <w:r>
        <w:rPr>
          <w:rFonts w:cs="Times New Roman" w:ascii="Times New Roman" w:hAnsi="Times New Roman"/>
          <w:color w:val="000000"/>
          <w:sz w:val="28"/>
          <w:szCs w:val="28"/>
        </w:rPr>
        <w:t>Начальник юридического отдела</w:t>
      </w:r>
    </w:p>
    <w:p>
      <w:pPr>
        <w:pStyle w:val="Normal"/>
        <w:bidi w:val="0"/>
        <w:ind w:left="0" w:right="32" w:hanging="0"/>
        <w:rPr/>
      </w:pPr>
      <w:r>
        <w:rPr>
          <w:rFonts w:cs="Times New Roman" w:ascii="Times New Roman" w:hAnsi="Times New Roman"/>
          <w:color w:val="000000"/>
          <w:sz w:val="28"/>
          <w:szCs w:val="28"/>
        </w:rPr>
        <w:t>администрации муниципального</w:t>
      </w:r>
    </w:p>
    <w:p>
      <w:pPr>
        <w:pStyle w:val="Normal"/>
        <w:bidi w:val="0"/>
        <w:ind w:left="0" w:right="32" w:hanging="0"/>
        <w:rPr/>
      </w:pPr>
      <w:r>
        <w:rPr>
          <w:rFonts w:cs="Times New Roman" w:ascii="Times New Roman" w:hAnsi="Times New Roman"/>
          <w:color w:val="000000"/>
          <w:sz w:val="28"/>
          <w:szCs w:val="28"/>
        </w:rPr>
        <w:t>образования Курганинский район                                                             Р.В. Овсянников</w:t>
      </w:r>
    </w:p>
    <w:p>
      <w:pPr>
        <w:pStyle w:val="Normal"/>
        <w:bidi w:val="0"/>
        <w:ind w:left="0" w:right="32"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32" w:hanging="0"/>
        <w:rPr/>
      </w:pPr>
      <w:r>
        <w:rPr>
          <w:rFonts w:cs="Times New Roman" w:ascii="Times New Roman" w:hAnsi="Times New Roman"/>
          <w:color w:val="000000"/>
          <w:sz w:val="28"/>
          <w:szCs w:val="28"/>
        </w:rPr>
        <w:t>Начальник общего отдела</w:t>
      </w:r>
    </w:p>
    <w:p>
      <w:pPr>
        <w:pStyle w:val="Normal"/>
        <w:bidi w:val="0"/>
        <w:ind w:left="0" w:right="32" w:hanging="0"/>
        <w:rPr/>
      </w:pPr>
      <w:r>
        <w:rPr>
          <w:rFonts w:cs="Times New Roman" w:ascii="Times New Roman" w:hAnsi="Times New Roman"/>
          <w:color w:val="000000"/>
          <w:sz w:val="28"/>
          <w:szCs w:val="28"/>
        </w:rPr>
        <w:t>администрации муниципального</w:t>
      </w:r>
    </w:p>
    <w:p>
      <w:pPr>
        <w:pStyle w:val="Normal"/>
        <w:bidi w:val="0"/>
        <w:ind w:left="0" w:right="32" w:hanging="0"/>
        <w:rPr/>
      </w:pPr>
      <w:r>
        <w:rPr>
          <w:rFonts w:cs="Times New Roman" w:ascii="Times New Roman" w:hAnsi="Times New Roman"/>
          <w:color w:val="000000"/>
          <w:sz w:val="28"/>
          <w:szCs w:val="28"/>
        </w:rPr>
        <w:t xml:space="preserve">образования Курганинский район                                                                    Т.Н. Соколова    </w:t>
      </w:r>
      <w:r>
        <w:rPr>
          <w:rFonts w:cs="Times New Roman" w:ascii="Times New Roman" w:hAnsi="Times New Roman"/>
          <w:b/>
          <w:bCs/>
          <w:sz w:val="28"/>
          <w:szCs w:val="28"/>
        </w:rPr>
        <w:t xml:space="preserve">                                                                          </w:t>
      </w:r>
      <w:r>
        <mc:AlternateContent>
          <mc:Choice Requires="wps">
            <w:drawing>
              <wp:anchor behindDoc="0" distT="72390" distB="72390" distL="72390" distR="72390" simplePos="0" locked="0" layoutInCell="0" allowOverlap="1" relativeHeight="31">
                <wp:simplePos x="0" y="0"/>
                <wp:positionH relativeFrom="column">
                  <wp:posOffset>6463665</wp:posOffset>
                </wp:positionH>
                <wp:positionV relativeFrom="paragraph">
                  <wp:posOffset>-1120140</wp:posOffset>
                </wp:positionV>
                <wp:extent cx="600075" cy="295275"/>
                <wp:effectExtent l="0" t="0" r="0" b="0"/>
                <wp:wrapNone/>
                <wp:docPr id="8" name=""/>
                <a:graphic xmlns:a="http://schemas.openxmlformats.org/drawingml/2006/main">
                  <a:graphicData uri="http://schemas.microsoft.com/office/word/2010/wordprocessingShape">
                    <wps:wsp>
                      <wps:cNvSpPr txBox="1"/>
                      <wps:spPr>
                        <a:xfrm>
                          <a:off x="0" y="0"/>
                          <a:ext cx="600075" cy="295275"/>
                        </a:xfrm>
                        <a:prstGeom prst="rect"/>
                        <a:solidFill>
                          <a:srgbClr val="FFFFFF"/>
                        </a:solidFill>
                      </wps:spPr>
                      <wps:txbx>
                        <w:txbxContent>
                          <w:p>
                            <w:pPr>
                              <w:pStyle w:val="Normal"/>
                              <w:bidi w:val="0"/>
                              <w:ind w:left="0" w:right="0" w:firstLine="720"/>
                              <w:rPr/>
                            </w:pPr>
                            <w:r>
                              <w:rPr>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47.25pt;height:23.25pt;mso-wrap-distance-left:5.7pt;mso-wrap-distance-right:5.7pt;mso-wrap-distance-top:5.7pt;mso-wrap-distance-bottom:5.7pt;margin-top:-88.2pt;mso-position-vertical-relative:text;margin-left:508.95pt;mso-position-horizontal-relative:text">
                <v:textbox>
                  <w:txbxContent>
                    <w:p>
                      <w:pPr>
                        <w:pStyle w:val="Normal"/>
                        <w:bidi w:val="0"/>
                        <w:ind w:left="0" w:right="0" w:firstLine="720"/>
                        <w:rPr/>
                      </w:pPr>
                      <w:r>
                        <w:rPr>
                          <w:sz w:val="28"/>
                          <w:szCs w:val="28"/>
                        </w:rPr>
                        <w:t>3</w:t>
                      </w:r>
                    </w:p>
                  </w:txbxContent>
                </v:textbox>
                <w10:wrap type="none"/>
              </v:rect>
            </w:pict>
          </mc:Fallback>
        </mc:AlternateContent>
      </w:r>
      <w:r>
        <mc:AlternateContent>
          <mc:Choice Requires="wps">
            <w:drawing>
              <wp:anchor behindDoc="0" distT="72390" distB="72390" distL="72390" distR="72390" simplePos="0" locked="0" layoutInCell="0" allowOverlap="1" relativeHeight="32">
                <wp:simplePos x="0" y="0"/>
                <wp:positionH relativeFrom="column">
                  <wp:posOffset>6644640</wp:posOffset>
                </wp:positionH>
                <wp:positionV relativeFrom="paragraph">
                  <wp:posOffset>-520065</wp:posOffset>
                </wp:positionV>
                <wp:extent cx="723900" cy="285750"/>
                <wp:effectExtent l="0" t="0" r="0" b="0"/>
                <wp:wrapNone/>
                <wp:docPr id="9" name=""/>
                <a:graphic xmlns:a="http://schemas.openxmlformats.org/drawingml/2006/main">
                  <a:graphicData uri="http://schemas.microsoft.com/office/word/2010/wordprocessingShape">
                    <wps:wsp>
                      <wps:cNvSpPr txBox="1"/>
                      <wps:spPr>
                        <a:xfrm>
                          <a:off x="0" y="0"/>
                          <a:ext cx="723900" cy="285750"/>
                        </a:xfrm>
                        <a:prstGeom prst="rect"/>
                        <a:solidFill>
                          <a:srgbClr val="FFFFFF"/>
                        </a:solidFill>
                      </wps:spPr>
                      <wps:txbx>
                        <w:txbxContent>
                          <w:p>
                            <w:pPr>
                              <w:pStyle w:val="Normal"/>
                              <w:bidi w:val="0"/>
                              <w:ind w:left="0" w:right="0" w:firstLine="720"/>
                              <w:rPr/>
                            </w:pPr>
                            <w:r>
                              <w:rPr>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7pt;height:22.5pt;mso-wrap-distance-left:5.7pt;mso-wrap-distance-right:5.7pt;mso-wrap-distance-top:5.7pt;mso-wrap-distance-bottom:5.7pt;margin-top:-40.95pt;mso-position-vertical-relative:text;margin-left:523.2pt;mso-position-horizontal-relative:text">
                <v:textbox>
                  <w:txbxContent>
                    <w:p>
                      <w:pPr>
                        <w:pStyle w:val="Normal"/>
                        <w:bidi w:val="0"/>
                        <w:ind w:left="0" w:right="0" w:firstLine="720"/>
                        <w:rPr/>
                      </w:pPr>
                      <w:r>
                        <w:rPr>
                          <w:sz w:val="28"/>
                          <w:szCs w:val="28"/>
                        </w:rPr>
                        <w:t>4</w:t>
                      </w:r>
                    </w:p>
                  </w:txbxContent>
                </v:textbox>
                <w10:wrap type="none"/>
              </v:rect>
            </w:pict>
          </mc:Fallback>
        </mc:AlternateContent>
      </w:r>
      <w:r>
        <mc:AlternateContent>
          <mc:Choice Requires="wps">
            <w:drawing>
              <wp:anchor behindDoc="0" distT="72390" distB="72390" distL="72390" distR="72390" simplePos="0" locked="0" layoutInCell="0" allowOverlap="1" relativeHeight="33">
                <wp:simplePos x="0" y="0"/>
                <wp:positionH relativeFrom="column">
                  <wp:posOffset>6873240</wp:posOffset>
                </wp:positionH>
                <wp:positionV relativeFrom="paragraph">
                  <wp:posOffset>-120015</wp:posOffset>
                </wp:positionV>
                <wp:extent cx="685800" cy="285750"/>
                <wp:effectExtent l="0" t="0" r="0" b="0"/>
                <wp:wrapNone/>
                <wp:docPr id="10" name=""/>
                <a:graphic xmlns:a="http://schemas.openxmlformats.org/drawingml/2006/main">
                  <a:graphicData uri="http://schemas.microsoft.com/office/word/2010/wordprocessingShape">
                    <wps:wsp>
                      <wps:cNvSpPr txBox="1"/>
                      <wps:spPr>
                        <a:xfrm>
                          <a:off x="0" y="0"/>
                          <a:ext cx="685800" cy="285750"/>
                        </a:xfrm>
                        <a:prstGeom prst="rect"/>
                        <a:solidFill>
                          <a:srgbClr val="FFFFFF"/>
                        </a:solidFill>
                      </wps:spPr>
                      <wps:txbx>
                        <w:txbxContent>
                          <w:p>
                            <w:pPr>
                              <w:pStyle w:val="Normal"/>
                              <w:bidi w:val="0"/>
                              <w:ind w:left="0" w:right="0" w:firstLine="720"/>
                              <w:rPr/>
                            </w:pPr>
                            <w:r>
                              <w:rPr/>
                            </w:r>
                          </w:p>
                        </w:txbxContent>
                      </wps:txbx>
                      <wps:bodyPr anchor="t" lIns="91440" tIns="45720" rIns="91440" bIns="45720">
                        <a:noAutofit/>
                      </wps:bodyPr>
                    </wps:wsp>
                  </a:graphicData>
                </a:graphic>
              </wp:anchor>
            </w:drawing>
          </mc:Choice>
          <mc:Fallback>
            <w:pict>
              <v:rect stroked="f" strokeweight="0pt" style="position:absolute;rotation:0;width:54pt;height:22.5pt;mso-wrap-distance-left:5.7pt;mso-wrap-distance-right:5.7pt;mso-wrap-distance-top:5.7pt;mso-wrap-distance-bottom:5.7pt;margin-top:-9.45pt;mso-position-vertical-relative:text;margin-left:541.2pt;mso-position-horizontal-relative:text">
                <v:textbox>
                  <w:txbxContent>
                    <w:p>
                      <w:pPr>
                        <w:pStyle w:val="Normal"/>
                        <w:bidi w:val="0"/>
                        <w:ind w:left="0" w:right="0" w:firstLine="720"/>
                        <w:rPr/>
                      </w:pPr>
                      <w:r>
                        <w:rPr/>
                      </w:r>
                    </w:p>
                  </w:txbxContent>
                </v:textbox>
                <w10:wrap type="none"/>
              </v:rect>
            </w:pict>
          </mc:Fallback>
        </mc:AlternateContent>
      </w:r>
    </w:p>
    <w:p>
      <w:pPr>
        <w:pStyle w:val="Normal"/>
        <w:bidi w:val="0"/>
        <w:ind w:left="0" w:right="32" w:firstLine="720"/>
        <w:rPr/>
      </w:pPr>
      <w:r>
        <w:rPr>
          <w:rFonts w:cs="Times New Roman" w:ascii="Times New Roman" w:hAnsi="Times New Roman"/>
          <w:b/>
          <w:bCs/>
          <w:sz w:val="28"/>
          <w:szCs w:val="28"/>
        </w:rPr>
        <w:t xml:space="preserve">                                                                                                  </w:t>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bidi w:val="0"/>
        <w:ind w:left="0" w:right="32" w:firstLine="720"/>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20"/>
          <w:tab w:val="left" w:pos="709" w:leader="none"/>
        </w:tabs>
        <w:bidi w:val="0"/>
        <w:ind w:left="0" w:right="0" w:firstLine="698"/>
        <w:rPr/>
      </w:pPr>
      <w:r>
        <w:rPr>
          <w:rFonts w:cs="Times New Roman" w:ascii="Times New Roman" w:hAnsi="Times New Roman"/>
          <w:b/>
          <w:bCs/>
          <w:sz w:val="28"/>
          <w:szCs w:val="28"/>
        </w:rPr>
        <w:t xml:space="preserve">                                                              </w:t>
      </w:r>
      <w:r>
        <w:rPr>
          <w:rFonts w:cs="Times New Roman" w:ascii="Times New Roman" w:hAnsi="Times New Roman"/>
          <w:b/>
          <w:bCs/>
          <w:sz w:val="28"/>
          <w:szCs w:val="28"/>
        </w:rPr>
        <w:t>ЗАЯВКА</w:t>
      </w:r>
    </w:p>
    <w:p>
      <w:pPr>
        <w:pStyle w:val="Normal"/>
        <w:bidi w:val="0"/>
        <w:ind w:left="0" w:right="0" w:firstLine="698"/>
        <w:jc w:val="center"/>
        <w:rPr/>
      </w:pPr>
      <w:r>
        <w:rPr>
          <w:rFonts w:cs="Times New Roman" w:ascii="Times New Roman" w:hAnsi="Times New Roman"/>
          <w:b/>
          <w:bCs/>
          <w:sz w:val="28"/>
          <w:szCs w:val="28"/>
        </w:rPr>
        <w:t>К ПОСТАНОВЛЕНИЮ</w:t>
      </w:r>
    </w:p>
    <w:p>
      <w:pPr>
        <w:pStyle w:val="Normal"/>
        <w:bidi w:val="0"/>
        <w:ind w:left="0" w:right="0" w:firstLine="698"/>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pPr>
      <w:r>
        <w:rPr>
          <w:rFonts w:cs="Times New Roman" w:ascii="Times New Roman" w:hAnsi="Times New Roman"/>
          <w:b/>
          <w:bCs/>
          <w:color w:val="000000"/>
          <w:sz w:val="28"/>
          <w:szCs w:val="28"/>
        </w:rPr>
        <w:t>Наименование постановления:</w:t>
      </w:r>
      <w:r>
        <w:rPr>
          <w:rFonts w:cs="Times New Roman" w:ascii="Times New Roman" w:hAnsi="Times New Roman"/>
          <w:bCs/>
          <w:color w:val="000000"/>
          <w:sz w:val="28"/>
          <w:szCs w:val="28"/>
        </w:rPr>
        <w:t xml:space="preserve"> </w:t>
      </w:r>
    </w:p>
    <w:p>
      <w:pPr>
        <w:pStyle w:val="Normal"/>
        <w:bidi w:val="0"/>
        <w:ind w:left="0" w:right="0" w:firstLine="720"/>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 внесении изменений в постановление администрации муниципального образования Курганинский район от 23 апреля 2020г. № 448 «Об утверждении </w:t>
      </w:r>
      <w:r>
        <w:rPr>
          <w:rFonts w:cs="Times New Roman" w:ascii="Times New Roman" w:hAnsi="Times New Roman"/>
          <w:color w:val="000000"/>
          <w:sz w:val="28"/>
          <w:szCs w:val="28"/>
        </w:rPr>
        <w:t>Порядка предоставления субсидий из районного бюджета частным дошкольным образовательным организациям и частным общеобразовательным организациям,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и средств местного бюджета»»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pPr>
      <w:r>
        <w:rPr>
          <w:rStyle w:val="Style12"/>
          <w:rFonts w:cs="Times New Roman" w:ascii="Times New Roman" w:hAnsi="Times New Roman"/>
          <w:color w:val="000000"/>
          <w:sz w:val="28"/>
          <w:szCs w:val="28"/>
          <w:lang w:val="ru-RU" w:eastAsia="ru-RU" w:bidi="ar-SA"/>
        </w:rPr>
        <w:t xml:space="preserve">Проект подготовлен:    </w:t>
      </w:r>
    </w:p>
    <w:p>
      <w:pPr>
        <w:pStyle w:val="Normal"/>
        <w:bidi w:val="0"/>
        <w:ind w:left="0" w:right="0" w:firstLine="720"/>
        <w:rPr/>
      </w:pPr>
      <w:r>
        <w:rPr>
          <w:rStyle w:val="Style12"/>
          <w:rFonts w:cs="Times New Roman" w:ascii="Times New Roman" w:hAnsi="Times New Roman"/>
          <w:b w:val="false"/>
          <w:color w:val="000000"/>
          <w:sz w:val="28"/>
          <w:szCs w:val="28"/>
          <w:lang w:val="ru-RU" w:eastAsia="ru-RU" w:bidi="ar-SA"/>
        </w:rPr>
        <w:t xml:space="preserve">управление образования администрации    муниципального      образования      Курганинский район    </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pPr>
      <w:r>
        <w:rPr>
          <w:rFonts w:cs="Times New Roman" w:ascii="Times New Roman" w:hAnsi="Times New Roman"/>
          <w:b/>
          <w:sz w:val="28"/>
          <w:szCs w:val="28"/>
        </w:rPr>
        <w:t>Постановление разослать:</w:t>
      </w:r>
    </w:p>
    <w:tbl>
      <w:tblPr>
        <w:tblW w:w="9747" w:type="dxa"/>
        <w:jc w:val="left"/>
        <w:tblInd w:w="0" w:type="dxa"/>
        <w:tblLayout w:type="fixed"/>
        <w:tblCellMar>
          <w:top w:w="0" w:type="dxa"/>
          <w:left w:w="108" w:type="dxa"/>
          <w:bottom w:w="0" w:type="dxa"/>
          <w:right w:w="108" w:type="dxa"/>
        </w:tblCellMar>
      </w:tblPr>
      <w:tblGrid>
        <w:gridCol w:w="9747"/>
      </w:tblGrid>
      <w:tr>
        <w:trPr>
          <w:trHeight w:val="1" w:hRule="atLeast"/>
        </w:trPr>
        <w:tc>
          <w:tcPr>
            <w:tcW w:w="9747" w:type="dxa"/>
            <w:tcBorders/>
            <w:shd w:color="auto" w:fill="FFFFFF"/>
          </w:tcPr>
          <w:p>
            <w:pPr>
              <w:pStyle w:val="Normal"/>
              <w:widowControl w:val="false"/>
              <w:tabs>
                <w:tab w:val="clear" w:pos="720"/>
                <w:tab w:val="left" w:pos="705" w:leader="none"/>
              </w:tabs>
              <w:bidi w:val="0"/>
              <w:ind w:left="0" w:right="0" w:firstLine="720"/>
              <w:rPr/>
            </w:pPr>
            <w:r>
              <w:rPr>
                <w:rFonts w:cs="Times New Roman" w:ascii="Times New Roman" w:hAnsi="Times New Roman"/>
                <w:sz w:val="28"/>
                <w:szCs w:val="28"/>
              </w:rPr>
              <w:t xml:space="preserve">1) финансовое управлению администрации муниципального образования Курганинский район    - 1 экз.;                      </w:t>
            </w:r>
          </w:p>
          <w:p>
            <w:pPr>
              <w:pStyle w:val="Normal"/>
              <w:widowControl w:val="false"/>
              <w:tabs>
                <w:tab w:val="clear" w:pos="720"/>
                <w:tab w:val="left" w:pos="687" w:leader="none"/>
              </w:tabs>
              <w:bidi w:val="0"/>
              <w:ind w:left="0" w:right="0" w:firstLine="720"/>
              <w:rPr/>
            </w:pPr>
            <w:r>
              <w:rPr>
                <w:rFonts w:cs="Times New Roman" w:ascii="Times New Roman" w:hAnsi="Times New Roman"/>
                <w:sz w:val="28"/>
                <w:szCs w:val="28"/>
              </w:rPr>
              <w:t xml:space="preserve">2) управление    образования администрации муниципального образования Курганинский район    - 1 экз.;        </w:t>
            </w:r>
          </w:p>
          <w:p>
            <w:pPr>
              <w:pStyle w:val="Normal"/>
              <w:widowControl w:val="false"/>
              <w:tabs>
                <w:tab w:val="clear" w:pos="720"/>
              </w:tabs>
              <w:bidi w:val="0"/>
              <w:ind w:left="0" w:right="0" w:firstLine="720"/>
              <w:rPr/>
            </w:pPr>
            <w:r>
              <w:rPr>
                <w:rFonts w:cs="Times New Roman" w:ascii="Times New Roman" w:hAnsi="Times New Roman"/>
                <w:sz w:val="28"/>
                <w:szCs w:val="28"/>
              </w:rPr>
              <w:t>3) МКУ «Централизованная бухгалтерия управления образования администрации муниципального образования Курганинский район» – 1 экз.;</w:t>
            </w:r>
          </w:p>
          <w:p>
            <w:pPr>
              <w:pStyle w:val="Normal"/>
              <w:widowControl w:val="false"/>
              <w:tabs>
                <w:tab w:val="clear" w:pos="720"/>
                <w:tab w:val="left" w:pos="732" w:leader="none"/>
                <w:tab w:val="left" w:pos="8500" w:leader="none"/>
              </w:tabs>
              <w:bidi w:val="0"/>
              <w:ind w:left="0" w:right="0" w:firstLine="720"/>
              <w:rPr/>
            </w:pPr>
            <w:r>
              <w:rPr>
                <w:rFonts w:cs="Times New Roman" w:ascii="Times New Roman" w:hAnsi="Times New Roman"/>
                <w:sz w:val="28"/>
                <w:szCs w:val="28"/>
              </w:rPr>
              <w:t>4)    юридический отдел администрации муниципального образования Курганинский район – 1 экз.;</w:t>
            </w:r>
          </w:p>
          <w:p>
            <w:pPr>
              <w:pStyle w:val="Normal"/>
              <w:widowControl w:val="false"/>
              <w:tabs>
                <w:tab w:val="clear" w:pos="720"/>
                <w:tab w:val="left" w:pos="8500" w:leader="none"/>
              </w:tabs>
              <w:bidi w:val="0"/>
              <w:ind w:left="0" w:right="0" w:firstLine="720"/>
              <w:rPr/>
            </w:pPr>
            <w:r>
              <w:rPr>
                <w:rFonts w:cs="Times New Roman" w:ascii="Times New Roman" w:hAnsi="Times New Roman"/>
                <w:sz w:val="28"/>
                <w:szCs w:val="28"/>
              </w:rPr>
              <w:t>5) отдел    информатизации администрации муниципального образования Курганинский район – 1 экз. (без прил.);</w:t>
            </w:r>
          </w:p>
          <w:p>
            <w:pPr>
              <w:pStyle w:val="Normal"/>
              <w:widowControl w:val="false"/>
              <w:tabs>
                <w:tab w:val="clear" w:pos="720"/>
                <w:tab w:val="left" w:pos="8500" w:leader="none"/>
              </w:tabs>
              <w:bidi w:val="0"/>
              <w:ind w:left="0" w:right="0" w:firstLine="720"/>
              <w:rPr/>
            </w:pPr>
            <w:r>
              <w:rPr>
                <w:rFonts w:cs="Times New Roman" w:ascii="Times New Roman" w:hAnsi="Times New Roman"/>
                <w:sz w:val="28"/>
                <w:szCs w:val="28"/>
              </w:rPr>
              <w:t>6) прокуратура Курганинского района – 1 экз.;</w:t>
            </w:r>
          </w:p>
          <w:p>
            <w:pPr>
              <w:pStyle w:val="Normal"/>
              <w:widowControl w:val="false"/>
              <w:tabs>
                <w:tab w:val="clear" w:pos="720"/>
                <w:tab w:val="left" w:pos="601" w:leader="none"/>
                <w:tab w:val="left" w:pos="8500" w:leader="none"/>
              </w:tabs>
              <w:bidi w:val="0"/>
              <w:ind w:left="0" w:right="0" w:firstLine="720"/>
              <w:rPr/>
            </w:pPr>
            <w:r>
              <w:rPr>
                <w:rFonts w:cs="Times New Roman" w:ascii="Times New Roman" w:hAnsi="Times New Roman"/>
                <w:sz w:val="28"/>
                <w:szCs w:val="28"/>
              </w:rPr>
              <w:t>7) общий отдел администрации муниципального образования Курганинский район – 2 экз.</w:t>
            </w:r>
          </w:p>
          <w:p>
            <w:pPr>
              <w:pStyle w:val="Normal"/>
              <w:widowControl w:val="false"/>
              <w:tabs>
                <w:tab w:val="clear" w:pos="720"/>
                <w:tab w:val="left" w:pos="8500" w:leader="none"/>
              </w:tabs>
              <w:bidi w:val="0"/>
              <w:ind w:left="0" w:right="0" w:firstLine="720"/>
              <w:rPr/>
            </w:pPr>
            <w:r>
              <w:rPr>
                <w:rFonts w:cs="Times New Roman" w:ascii="Times New Roman" w:hAnsi="Times New Roman"/>
                <w:sz w:val="28"/>
                <w:szCs w:val="28"/>
              </w:rPr>
              <w:t xml:space="preserve">                </w:t>
            </w:r>
          </w:p>
          <w:p>
            <w:pPr>
              <w:pStyle w:val="Normal"/>
              <w:widowControl w:val="false"/>
              <w:tabs>
                <w:tab w:val="clear" w:pos="720"/>
                <w:tab w:val="left" w:pos="8500"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20"/>
                <w:tab w:val="left" w:pos="8500"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rHeight w:val="1" w:hRule="atLeast"/>
        </w:trPr>
        <w:tc>
          <w:tcPr>
            <w:tcW w:w="9747" w:type="dxa"/>
            <w:tcBorders/>
            <w:shd w:color="auto" w:fill="FFFFFF"/>
          </w:tcPr>
          <w:p>
            <w:pPr>
              <w:pStyle w:val="Normal"/>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bl>
    <w:p>
      <w:pPr>
        <w:pStyle w:val="Normal"/>
        <w:bidi w:val="0"/>
        <w:ind w:left="0" w:right="0" w:hanging="0"/>
        <w:rPr/>
      </w:pPr>
      <w:r>
        <w:rPr>
          <w:rFonts w:cs="Times New Roman" w:ascii="Times New Roman" w:hAnsi="Times New Roman"/>
          <w:sz w:val="28"/>
          <w:szCs w:val="28"/>
        </w:rPr>
        <w:t>__________________Романова Марина Эльдаровна________________________</w:t>
      </w:r>
      <w:r>
        <mc:AlternateContent>
          <mc:Choice Requires="wps">
            <w:drawing>
              <wp:anchor behindDoc="0" distT="72390" distB="72390" distL="72390" distR="72390" simplePos="0" locked="0" layoutInCell="0" allowOverlap="1" relativeHeight="26">
                <wp:simplePos x="0" y="0"/>
                <wp:positionH relativeFrom="column">
                  <wp:posOffset>7454265</wp:posOffset>
                </wp:positionH>
                <wp:positionV relativeFrom="paragraph">
                  <wp:posOffset>177800</wp:posOffset>
                </wp:positionV>
                <wp:extent cx="666750" cy="266700"/>
                <wp:effectExtent l="0" t="0" r="0" b="0"/>
                <wp:wrapNone/>
                <wp:docPr id="11" name=""/>
                <a:graphic xmlns:a="http://schemas.openxmlformats.org/drawingml/2006/main">
                  <a:graphicData uri="http://schemas.microsoft.com/office/word/2010/wordprocessingShape">
                    <wps:wsp>
                      <wps:cNvSpPr txBox="1"/>
                      <wps:spPr>
                        <a:xfrm>
                          <a:off x="0" y="0"/>
                          <a:ext cx="666750" cy="266700"/>
                        </a:xfrm>
                        <a:prstGeom prst="rect"/>
                        <a:solidFill>
                          <a:srgbClr val="FFFFFF"/>
                        </a:solidFill>
                      </wps:spPr>
                      <wps:txbx>
                        <w:txbxContent>
                          <w:p>
                            <w:pPr>
                              <w:pStyle w:val="Normal"/>
                              <w:widowControl w:val="false"/>
                              <w:bidi w:val="0"/>
                              <w:ind w:left="0" w:right="0" w:firstLine="720"/>
                              <w:rPr/>
                            </w:pPr>
                            <w:r>
                              <w:rPr>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2.5pt;height:21pt;mso-wrap-distance-left:5.7pt;mso-wrap-distance-right:5.7pt;mso-wrap-distance-top:5.7pt;mso-wrap-distance-bottom:5.7pt;margin-top:14pt;mso-position-vertical-relative:text;margin-left:586.95pt;mso-position-horizontal-relative:text">
                <v:textbox>
                  <w:txbxContent>
                    <w:p>
                      <w:pPr>
                        <w:pStyle w:val="Normal"/>
                        <w:widowControl w:val="false"/>
                        <w:bidi w:val="0"/>
                        <w:ind w:left="0" w:right="0" w:firstLine="720"/>
                        <w:rPr/>
                      </w:pPr>
                      <w:r>
                        <w:rPr>
                          <w:sz w:val="28"/>
                          <w:szCs w:val="28"/>
                        </w:rPr>
                        <w:t>2</w:t>
                      </w:r>
                    </w:p>
                  </w:txbxContent>
                </v:textbox>
                <w10:wrap type="none"/>
              </v:rect>
            </w:pict>
          </mc:Fallback>
        </mc:AlternateContent>
      </w:r>
    </w:p>
    <w:p>
      <w:pPr>
        <w:pStyle w:val="Normal"/>
        <w:tabs>
          <w:tab w:val="clear" w:pos="720"/>
          <w:tab w:val="left" w:pos="709" w:leader="none"/>
        </w:tabs>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 xml:space="preserve">подпись                                2-13-02                                                  дата        </w:t>
      </w:r>
    </w:p>
    <w:p>
      <w:pPr>
        <w:pStyle w:val="Normal"/>
        <w:tabs>
          <w:tab w:val="clear" w:pos="720"/>
          <w:tab w:val="left" w:pos="709"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709" w:leader="none"/>
          <w:tab w:val="left" w:pos="5812" w:leader="none"/>
        </w:tabs>
        <w:bidi w:val="0"/>
        <w:ind w:left="0" w:right="0" w:hanging="0"/>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 xml:space="preserve">Приложение </w:t>
      </w:r>
    </w:p>
    <w:p>
      <w:pPr>
        <w:pStyle w:val="Style32"/>
        <w:widowControl/>
        <w:bidi w:val="0"/>
        <w:spacing w:before="134" w:after="0"/>
        <w:ind w:left="5041" w:right="0" w:hanging="0"/>
        <w:contextualSpacing/>
        <w:jc w:val="both"/>
        <w:rPr>
          <w:rStyle w:val="FontStyle50"/>
          <w:rFonts w:eastAsia="Times New Roman" w:cs="Times New Roman"/>
          <w:sz w:val="28"/>
          <w:szCs w:val="28"/>
          <w:lang w:val="ru-RU" w:eastAsia="ru-RU" w:bidi="ar-SA"/>
        </w:rPr>
      </w:pPr>
      <w:r>
        <w:rPr>
          <w:rFonts w:eastAsia="Times New Roman" w:cs="Times New Roman"/>
          <w:sz w:val="28"/>
          <w:szCs w:val="28"/>
          <w:lang w:val="ru-RU" w:eastAsia="ru-RU" w:bidi="ar-SA"/>
        </w:rPr>
      </w:r>
    </w:p>
    <w:p>
      <w:pPr>
        <w:pStyle w:val="Style32"/>
        <w:widowControl/>
        <w:bidi w:val="0"/>
        <w:spacing w:before="0" w:after="0"/>
        <w:ind w:left="5041" w:right="0" w:hanging="0"/>
        <w:contextualSpacing/>
        <w:jc w:val="both"/>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УТВЕРЖДЕН</w:t>
      </w:r>
    </w:p>
    <w:p>
      <w:pPr>
        <w:pStyle w:val="Style32"/>
        <w:widowControl/>
        <w:bidi w:val="0"/>
        <w:spacing w:before="0" w:after="0"/>
        <w:ind w:left="0" w:right="0" w:hanging="0"/>
        <w:contextualSpacing/>
        <w:jc w:val="both"/>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постановлением администрации</w:t>
      </w:r>
    </w:p>
    <w:p>
      <w:pPr>
        <w:pStyle w:val="Style32"/>
        <w:widowControl/>
        <w:bidi w:val="0"/>
        <w:spacing w:before="0" w:after="0"/>
        <w:ind w:left="0" w:right="0" w:hanging="0"/>
        <w:contextualSpacing/>
        <w:jc w:val="both"/>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муниципального образования</w:t>
      </w:r>
    </w:p>
    <w:p>
      <w:pPr>
        <w:pStyle w:val="Style32"/>
        <w:widowControl/>
        <w:bidi w:val="0"/>
        <w:spacing w:before="0" w:after="0"/>
        <w:ind w:left="0" w:right="0" w:hanging="0"/>
        <w:contextualSpacing/>
        <w:jc w:val="both"/>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Курганинский район</w:t>
      </w:r>
    </w:p>
    <w:p>
      <w:pPr>
        <w:pStyle w:val="Style32"/>
        <w:widowControl/>
        <w:bidi w:val="0"/>
        <w:spacing w:before="0" w:after="0"/>
        <w:ind w:left="5041" w:right="0" w:hanging="0"/>
        <w:contextualSpacing/>
        <w:jc w:val="both"/>
        <w:rPr/>
      </w:pPr>
      <w:r>
        <w:rPr>
          <w:rStyle w:val="FontStyle50"/>
          <w:rFonts w:eastAsia="Times New Roman" w:cs="Times New Roman"/>
          <w:sz w:val="28"/>
          <w:szCs w:val="28"/>
          <w:lang w:val="ru-RU" w:eastAsia="ru-RU" w:bidi="ar-SA"/>
        </w:rPr>
        <w:t xml:space="preserve">            </w:t>
      </w:r>
      <w:r>
        <w:rPr>
          <w:rStyle w:val="FontStyle50"/>
          <w:rFonts w:eastAsia="Times New Roman" w:cs="Times New Roman"/>
          <w:sz w:val="28"/>
          <w:szCs w:val="28"/>
          <w:lang w:val="ru-RU" w:eastAsia="ru-RU" w:bidi="ar-SA"/>
        </w:rPr>
        <w:t>от _____________№_________</w:t>
      </w:r>
    </w:p>
    <w:p>
      <w:pPr>
        <w:pStyle w:val="Style32"/>
        <w:widowControl/>
        <w:bidi w:val="0"/>
        <w:spacing w:before="0" w:after="0"/>
        <w:ind w:left="5041" w:right="0" w:hanging="0"/>
        <w:contextualSpacing/>
        <w:jc w:val="both"/>
        <w:rPr>
          <w:rStyle w:val="FontStyle50"/>
          <w:rFonts w:eastAsia="Times New Roman" w:cs="Times New Roman"/>
          <w:sz w:val="28"/>
          <w:szCs w:val="28"/>
          <w:lang w:val="ru-RU" w:eastAsia="ru-RU" w:bidi="ar-SA"/>
        </w:rPr>
      </w:pPr>
      <w:r>
        <w:rPr>
          <w:rFonts w:eastAsia="Times New Roman" w:cs="Times New Roman"/>
          <w:sz w:val="28"/>
          <w:szCs w:val="28"/>
          <w:lang w:val="ru-RU" w:eastAsia="ru-RU" w:bidi="ar-SA"/>
        </w:rPr>
      </w:r>
    </w:p>
    <w:p>
      <w:pPr>
        <w:pStyle w:val="Style32"/>
        <w:widowControl/>
        <w:bidi w:val="0"/>
        <w:spacing w:before="0" w:after="0"/>
        <w:ind w:left="5041" w:right="0" w:hanging="0"/>
        <w:contextualSpacing/>
        <w:rPr/>
      </w:pPr>
      <w:r>
        <w:rPr>
          <w:rFonts w:cs="Times New Roman" w:ascii="Times New Roman" w:hAnsi="Times New Roman"/>
        </w:rPr>
        <w:t xml:space="preserve"> </w:t>
      </w:r>
    </w:p>
    <w:p>
      <w:pPr>
        <w:pStyle w:val="4"/>
        <w:tabs>
          <w:tab w:val="clear" w:pos="720"/>
          <w:tab w:val="left" w:pos="0" w:leader="none"/>
        </w:tabs>
        <w:bidi w:val="0"/>
        <w:spacing w:before="0" w:after="0"/>
        <w:ind w:left="0" w:right="0" w:firstLine="720"/>
        <w:jc w:val="center"/>
        <w:rPr/>
      </w:pPr>
      <w:r>
        <w:rPr>
          <w:rFonts w:ascii="Times New Roman" w:hAnsi="Times New Roman"/>
        </w:rPr>
        <w:t>ПОРЯДОК</w:t>
      </w:r>
    </w:p>
    <w:p>
      <w:pPr>
        <w:pStyle w:val="4"/>
        <w:tabs>
          <w:tab w:val="clear" w:pos="720"/>
          <w:tab w:val="left" w:pos="0" w:leader="none"/>
        </w:tabs>
        <w:bidi w:val="0"/>
        <w:spacing w:before="0" w:after="0"/>
        <w:ind w:left="0" w:right="0" w:firstLine="720"/>
        <w:jc w:val="center"/>
        <w:rPr/>
      </w:pPr>
      <w:r>
        <w:rPr>
          <w:rFonts w:ascii="Times New Roman" w:hAnsi="Times New Roman"/>
        </w:rPr>
        <w:t>предоставления субсидии из районного бюджета частным</w:t>
      </w:r>
    </w:p>
    <w:p>
      <w:pPr>
        <w:pStyle w:val="4"/>
        <w:tabs>
          <w:tab w:val="clear" w:pos="720"/>
          <w:tab w:val="left" w:pos="0" w:leader="none"/>
        </w:tabs>
        <w:bidi w:val="0"/>
        <w:spacing w:before="0" w:after="0"/>
        <w:ind w:left="0" w:right="0" w:firstLine="720"/>
        <w:jc w:val="center"/>
        <w:rPr/>
      </w:pPr>
      <w:r>
        <w:rPr>
          <w:rFonts w:ascii="Times New Roman" w:hAnsi="Times New Roman"/>
        </w:rPr>
        <w:t>дошкольным образовательным учреждениям,</w:t>
      </w:r>
    </w:p>
    <w:p>
      <w:pPr>
        <w:pStyle w:val="4"/>
        <w:tabs>
          <w:tab w:val="clear" w:pos="720"/>
          <w:tab w:val="left" w:pos="0" w:leader="none"/>
        </w:tabs>
        <w:bidi w:val="0"/>
        <w:spacing w:before="0" w:after="0"/>
        <w:ind w:left="0" w:right="0" w:firstLine="720"/>
        <w:jc w:val="center"/>
        <w:rPr/>
      </w:pPr>
      <w:r>
        <w:rPr>
          <w:rFonts w:ascii="Times New Roman" w:hAnsi="Times New Roman"/>
        </w:rPr>
        <w:t>частным общеобразовательным учреждениям,</w:t>
      </w:r>
    </w:p>
    <w:p>
      <w:pPr>
        <w:pStyle w:val="4"/>
        <w:tabs>
          <w:tab w:val="clear" w:pos="720"/>
          <w:tab w:val="left" w:pos="0" w:leader="none"/>
        </w:tabs>
        <w:bidi w:val="0"/>
        <w:spacing w:before="0" w:after="0"/>
        <w:ind w:left="0" w:right="0" w:firstLine="720"/>
        <w:jc w:val="center"/>
        <w:rPr/>
      </w:pPr>
      <w:r>
        <w:rPr>
          <w:rFonts w:ascii="Times New Roman" w:hAnsi="Times New Roman"/>
        </w:rPr>
        <w:t>осуществляющим образовательную</w:t>
      </w:r>
    </w:p>
    <w:p>
      <w:pPr>
        <w:pStyle w:val="4"/>
        <w:tabs>
          <w:tab w:val="clear" w:pos="720"/>
          <w:tab w:val="left" w:pos="0" w:leader="none"/>
        </w:tabs>
        <w:bidi w:val="0"/>
        <w:spacing w:before="0" w:after="0"/>
        <w:ind w:left="0" w:right="0" w:firstLine="720"/>
        <w:jc w:val="center"/>
        <w:rPr/>
      </w:pPr>
      <w:r>
        <w:rPr>
          <w:rFonts w:ascii="Times New Roman" w:hAnsi="Times New Roman"/>
        </w:rPr>
        <w:t>деятельность по имеющим государственную</w:t>
      </w:r>
    </w:p>
    <w:p>
      <w:pPr>
        <w:pStyle w:val="4"/>
        <w:tabs>
          <w:tab w:val="clear" w:pos="720"/>
          <w:tab w:val="left" w:pos="0" w:leader="none"/>
        </w:tabs>
        <w:bidi w:val="0"/>
        <w:spacing w:before="0" w:after="0"/>
        <w:ind w:left="0" w:right="0" w:firstLine="720"/>
        <w:jc w:val="center"/>
        <w:rPr/>
      </w:pPr>
      <w:r>
        <w:rPr>
          <w:rFonts w:ascii="Times New Roman" w:hAnsi="Times New Roman"/>
        </w:rPr>
        <w:t>аккредитацию основным общеобразовательным</w:t>
      </w:r>
    </w:p>
    <w:p>
      <w:pPr>
        <w:pStyle w:val="4"/>
        <w:tabs>
          <w:tab w:val="clear" w:pos="720"/>
          <w:tab w:val="left" w:pos="0" w:leader="none"/>
        </w:tabs>
        <w:bidi w:val="0"/>
        <w:spacing w:before="0" w:after="0"/>
        <w:ind w:left="0" w:right="0" w:firstLine="720"/>
        <w:jc w:val="center"/>
        <w:rPr/>
      </w:pPr>
      <w:r>
        <w:rPr>
          <w:rFonts w:ascii="Times New Roman" w:hAnsi="Times New Roman"/>
        </w:rPr>
        <w:t>программам, за счет средств краевого бюджета в части</w:t>
      </w:r>
    </w:p>
    <w:p>
      <w:pPr>
        <w:pStyle w:val="4"/>
        <w:tabs>
          <w:tab w:val="clear" w:pos="720"/>
          <w:tab w:val="left" w:pos="0" w:leader="none"/>
        </w:tabs>
        <w:bidi w:val="0"/>
        <w:spacing w:before="0" w:after="0"/>
        <w:ind w:left="0" w:right="0" w:firstLine="720"/>
        <w:jc w:val="center"/>
        <w:rPr/>
      </w:pPr>
      <w:r>
        <w:rPr>
          <w:rFonts w:ascii="Times New Roman" w:hAnsi="Times New Roman"/>
        </w:rPr>
        <w:t>реализации ими основных общеобразовательных</w:t>
      </w:r>
    </w:p>
    <w:p>
      <w:pPr>
        <w:pStyle w:val="4"/>
        <w:tabs>
          <w:tab w:val="clear" w:pos="720"/>
          <w:tab w:val="left" w:pos="0" w:leader="none"/>
        </w:tabs>
        <w:bidi w:val="0"/>
        <w:spacing w:before="0" w:after="0"/>
        <w:ind w:left="0" w:right="0" w:firstLine="720"/>
        <w:jc w:val="center"/>
        <w:rPr/>
      </w:pPr>
      <w:r>
        <w:rPr>
          <w:rFonts w:ascii="Times New Roman" w:hAnsi="Times New Roman"/>
        </w:rPr>
        <w:t>программ на возмещение затрат,</w:t>
      </w:r>
    </w:p>
    <w:p>
      <w:pPr>
        <w:pStyle w:val="4"/>
        <w:tabs>
          <w:tab w:val="clear" w:pos="720"/>
          <w:tab w:val="left" w:pos="0" w:leader="none"/>
        </w:tabs>
        <w:bidi w:val="0"/>
        <w:spacing w:before="0" w:after="0"/>
        <w:ind w:left="0" w:right="0" w:firstLine="720"/>
        <w:jc w:val="center"/>
        <w:rPr/>
      </w:pPr>
      <w:r>
        <w:rPr>
          <w:rFonts w:ascii="Times New Roman" w:hAnsi="Times New Roman"/>
        </w:rPr>
        <w:t>включая расходы на оплату труда,</w:t>
      </w:r>
    </w:p>
    <w:p>
      <w:pPr>
        <w:pStyle w:val="4"/>
        <w:tabs>
          <w:tab w:val="clear" w:pos="720"/>
          <w:tab w:val="left" w:pos="0" w:leader="none"/>
        </w:tabs>
        <w:bidi w:val="0"/>
        <w:spacing w:before="0" w:after="0"/>
        <w:ind w:left="0" w:right="0" w:firstLine="720"/>
        <w:jc w:val="center"/>
        <w:rPr/>
      </w:pPr>
      <w:r>
        <w:rPr>
          <w:rFonts w:ascii="Times New Roman" w:hAnsi="Times New Roman"/>
        </w:rPr>
        <w:t>приобретения учебников и учебных пособий,</w:t>
      </w:r>
    </w:p>
    <w:p>
      <w:pPr>
        <w:pStyle w:val="4"/>
        <w:tabs>
          <w:tab w:val="clear" w:pos="720"/>
          <w:tab w:val="left" w:pos="0" w:leader="none"/>
        </w:tabs>
        <w:bidi w:val="0"/>
        <w:spacing w:before="0" w:after="0"/>
        <w:ind w:left="0" w:right="0" w:firstLine="720"/>
        <w:jc w:val="center"/>
        <w:rPr/>
      </w:pPr>
      <w:r>
        <w:rPr>
          <w:rFonts w:ascii="Times New Roman" w:hAnsi="Times New Roman"/>
        </w:rPr>
        <w:t>средств обучения, игрушек</w:t>
      </w:r>
    </w:p>
    <w:p>
      <w:pPr>
        <w:pStyle w:val="4"/>
        <w:tabs>
          <w:tab w:val="clear" w:pos="720"/>
          <w:tab w:val="left" w:pos="0" w:leader="none"/>
        </w:tabs>
        <w:bidi w:val="0"/>
        <w:spacing w:before="0" w:after="0"/>
        <w:ind w:left="0" w:right="0" w:firstLine="720"/>
        <w:jc w:val="center"/>
        <w:rPr/>
      </w:pPr>
      <w:r>
        <w:rPr>
          <w:rFonts w:ascii="Times New Roman" w:hAnsi="Times New Roman"/>
        </w:rPr>
        <w:t>(за исключением расходов на содержание</w:t>
      </w:r>
    </w:p>
    <w:p>
      <w:pPr>
        <w:pStyle w:val="4"/>
        <w:tabs>
          <w:tab w:val="clear" w:pos="720"/>
          <w:tab w:val="left" w:pos="0" w:leader="none"/>
        </w:tabs>
        <w:bidi w:val="0"/>
        <w:spacing w:before="0" w:after="0"/>
        <w:ind w:left="0" w:right="0" w:firstLine="720"/>
        <w:jc w:val="center"/>
        <w:rPr/>
      </w:pPr>
      <w:r>
        <w:rPr>
          <w:rFonts w:ascii="Times New Roman" w:hAnsi="Times New Roman"/>
        </w:rPr>
        <w:t>зданий и оплату коммунальных услуг),</w:t>
      </w:r>
    </w:p>
    <w:p>
      <w:pPr>
        <w:pStyle w:val="4"/>
        <w:tabs>
          <w:tab w:val="clear" w:pos="720"/>
          <w:tab w:val="left" w:pos="0" w:leader="none"/>
        </w:tabs>
        <w:bidi w:val="0"/>
        <w:spacing w:before="0" w:after="0"/>
        <w:ind w:left="0" w:right="0" w:firstLine="720"/>
        <w:jc w:val="center"/>
        <w:rPr/>
      </w:pPr>
      <w:r>
        <w:rPr>
          <w:rFonts w:ascii="Times New Roman" w:hAnsi="Times New Roman"/>
        </w:rPr>
        <w:t>в соответствии с нормативами финансового</w:t>
      </w:r>
    </w:p>
    <w:p>
      <w:pPr>
        <w:pStyle w:val="4"/>
        <w:tabs>
          <w:tab w:val="clear" w:pos="720"/>
          <w:tab w:val="left" w:pos="0" w:leader="none"/>
        </w:tabs>
        <w:bidi w:val="0"/>
        <w:spacing w:before="0" w:after="0"/>
        <w:ind w:left="0" w:right="0" w:firstLine="720"/>
        <w:jc w:val="center"/>
        <w:rPr/>
      </w:pPr>
      <w:r>
        <w:rPr>
          <w:rFonts w:ascii="Times New Roman" w:hAnsi="Times New Roman"/>
        </w:rPr>
        <w:t>обеспечения образовательной деятельности</w:t>
      </w:r>
    </w:p>
    <w:p>
      <w:pPr>
        <w:pStyle w:val="4"/>
        <w:tabs>
          <w:tab w:val="clear" w:pos="720"/>
          <w:tab w:val="left" w:pos="0" w:leader="none"/>
        </w:tabs>
        <w:bidi w:val="0"/>
        <w:spacing w:before="0" w:after="0"/>
        <w:ind w:left="0" w:right="0" w:firstLine="720"/>
        <w:jc w:val="center"/>
        <w:rPr/>
      </w:pPr>
      <w:r>
        <w:rPr>
          <w:rFonts w:ascii="Times New Roman" w:hAnsi="Times New Roman"/>
        </w:rPr>
        <w:t>(нормативами подушевого финансирования расходов),</w:t>
      </w:r>
    </w:p>
    <w:p>
      <w:pPr>
        <w:pStyle w:val="4"/>
        <w:tabs>
          <w:tab w:val="clear" w:pos="720"/>
          <w:tab w:val="left" w:pos="0" w:leader="none"/>
        </w:tabs>
        <w:bidi w:val="0"/>
        <w:spacing w:before="0" w:after="0"/>
        <w:ind w:left="0" w:right="0" w:firstLine="720"/>
        <w:jc w:val="center"/>
        <w:rPr/>
      </w:pPr>
      <w:r>
        <w:rPr>
          <w:rFonts w:ascii="Times New Roman" w:hAnsi="Times New Roman"/>
        </w:rPr>
        <w:t>и средств местного бюджета</w:t>
      </w:r>
    </w:p>
    <w:p>
      <w:pPr>
        <w:pStyle w:val="Normal"/>
        <w:bidi w:val="0"/>
        <w:ind w:left="0" w:right="0" w:firstLine="720"/>
        <w:jc w:val="center"/>
        <w:rPr>
          <w:b/>
          <w:b/>
        </w:rPr>
      </w:pPr>
      <w:r>
        <w:rPr>
          <w:b/>
        </w:rPr>
      </w:r>
    </w:p>
    <w:p>
      <w:pPr>
        <w:pStyle w:val="Normal"/>
        <w:numPr>
          <w:ilvl w:val="0"/>
          <w:numId w:val="1"/>
        </w:numPr>
        <w:bidi w:val="0"/>
        <w:ind w:left="928" w:right="0" w:hanging="360"/>
        <w:jc w:val="center"/>
        <w:rPr/>
      </w:pPr>
      <w:r>
        <w:rPr>
          <w:rFonts w:cs="Times New Roman" w:ascii="Times New Roman" w:hAnsi="Times New Roman"/>
          <w:b/>
          <w:sz w:val="28"/>
          <w:szCs w:val="28"/>
        </w:rPr>
        <w:t xml:space="preserve">Общие положения </w:t>
      </w:r>
    </w:p>
    <w:p>
      <w:pPr>
        <w:pStyle w:val="Normal"/>
        <w:bidi w:val="0"/>
        <w:ind w:left="0" w:right="0" w:firstLine="720"/>
        <w:jc w:val="center"/>
        <w:rPr/>
      </w:pPr>
      <w:r>
        <w:rPr/>
      </w:r>
    </w:p>
    <w:p>
      <w:pPr>
        <w:pStyle w:val="Normal"/>
        <w:bidi w:val="0"/>
        <w:ind w:left="0" w:right="0" w:firstLine="720"/>
        <w:rPr/>
      </w:pPr>
      <w:bookmarkStart w:id="15" w:name="sub_1001"/>
      <w:bookmarkEnd w:id="15"/>
      <w:r>
        <w:rPr>
          <w:rFonts w:cs="Times New Roman" w:ascii="Times New Roman" w:hAnsi="Times New Roman"/>
          <w:color w:val="000000"/>
          <w:sz w:val="28"/>
          <w:szCs w:val="28"/>
        </w:rPr>
        <w:t xml:space="preserve">1.1. Настоящий Порядок регламентирует предоставления субсидий из районного бюджета (бюджета муниципального образования Курганинский район) (далее – Порядок), частным дошкольным образовательным учреждениям, частным общеобразовательным учреждениям, осуществляющим образовательную деятельность по имеющим государственную аккредитацию основным общеобразовательным программам, зарегистрированным и осуществляющим деятельность на территории муниципального образования Курганинский район (далее - учреждения)    разработан в соответствии с </w:t>
      </w:r>
      <w:hyperlink r:id="rId5">
        <w:r>
          <w:rPr>
            <w:rFonts w:eastAsia="Times New Roman" w:ascii="Times New Roman" w:hAnsi="Times New Roman"/>
            <w:b w:val="false"/>
            <w:color w:val="000000"/>
            <w:sz w:val="28"/>
            <w:szCs w:val="28"/>
            <w:lang w:val="ru-RU" w:eastAsia="ru-RU" w:bidi="ar-SA"/>
          </w:rPr>
          <w:t>пунктом 2 статьи 78.1</w:t>
        </w:r>
      </w:hyperlink>
      <w:r>
        <w:rPr>
          <w:rFonts w:cs="Times New Roman" w:ascii="Times New Roman" w:hAnsi="Times New Roman"/>
          <w:color w:val="000000"/>
          <w:sz w:val="28"/>
          <w:szCs w:val="28"/>
        </w:rPr>
        <w:t xml:space="preserve"> Бюджетного кодекса Российской Федерации,    законами Краснодарского края </w:t>
      </w:r>
      <w:hyperlink r:id="rId6">
        <w:r>
          <w:rPr>
            <w:rFonts w:eastAsia="Times New Roman" w:ascii="Times New Roman" w:hAnsi="Times New Roman"/>
            <w:b w:val="false"/>
            <w:color w:val="000000"/>
            <w:sz w:val="28"/>
            <w:szCs w:val="28"/>
            <w:lang w:val="ru-RU" w:eastAsia="ru-RU" w:bidi="ar-SA"/>
          </w:rPr>
          <w:t>от 16 июля 2013 г.  N 2770-КЗ</w:t>
        </w:r>
      </w:hyperlink>
      <w:r>
        <w:rPr>
          <w:rFonts w:cs="Times New Roman" w:ascii="Times New Roman" w:hAnsi="Times New Roman"/>
          <w:color w:val="000000"/>
          <w:sz w:val="28"/>
          <w:szCs w:val="28"/>
        </w:rPr>
        <w:t xml:space="preserve"> "Об образовании в Краснодарском крае", от </w:t>
      </w:r>
      <w:hyperlink r:id="rId7">
        <w:r>
          <w:rPr>
            <w:rFonts w:eastAsia="Times New Roman" w:ascii="Times New Roman" w:hAnsi="Times New Roman"/>
            <w:b w:val="false"/>
            <w:color w:val="000000"/>
            <w:sz w:val="28"/>
            <w:szCs w:val="28"/>
            <w:lang w:val="ru-RU" w:eastAsia="ru-RU" w:bidi="ar-SA"/>
          </w:rPr>
          <w:t>3 марта 2010 г.  N 1911-КЗ</w:t>
        </w:r>
      </w:hyperlink>
      <w:r>
        <w:rPr>
          <w:rFonts w:cs="Times New Roman" w:ascii="Times New Roman" w:hAnsi="Times New Roman"/>
          <w:color w:val="000000"/>
          <w:sz w:val="28"/>
          <w:szCs w:val="28"/>
        </w:rPr>
        <w:t xml:space="preserve">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pPr>
        <w:pStyle w:val="Normal"/>
        <w:bidi w:val="0"/>
        <w:ind w:left="0" w:right="0" w:firstLine="720"/>
        <w:rPr/>
      </w:pPr>
      <w:bookmarkStart w:id="16" w:name="sub_1001"/>
      <w:bookmarkEnd w:id="16"/>
      <w:r>
        <w:rPr>
          <w:rFonts w:cs="Times New Roman" w:ascii="Times New Roman" w:hAnsi="Times New Roman"/>
          <w:color w:val="000000"/>
          <w:sz w:val="28"/>
          <w:szCs w:val="28"/>
        </w:rPr>
        <w:t>1.2. Субсидии – это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r>
        <mc:AlternateContent>
          <mc:Choice Requires="wps">
            <w:drawing>
              <wp:anchor behindDoc="0" distT="72390" distB="72390" distL="72390" distR="72390" simplePos="0" locked="0" layoutInCell="0" allowOverlap="1" relativeHeight="2">
                <wp:simplePos x="0" y="0"/>
                <wp:positionH relativeFrom="column">
                  <wp:posOffset>-2232660</wp:posOffset>
                </wp:positionH>
                <wp:positionV relativeFrom="paragraph">
                  <wp:posOffset>152400</wp:posOffset>
                </wp:positionV>
                <wp:extent cx="742950" cy="352425"/>
                <wp:effectExtent l="0" t="0" r="0" b="0"/>
                <wp:wrapNone/>
                <wp:docPr id="12" name=""/>
                <a:graphic xmlns:a="http://schemas.openxmlformats.org/drawingml/2006/main">
                  <a:graphicData uri="http://schemas.microsoft.com/office/word/2010/wordprocessingShape">
                    <wps:wsp>
                      <wps:cNvSpPr txBox="1"/>
                      <wps:spPr>
                        <a:xfrm>
                          <a:off x="0" y="0"/>
                          <a:ext cx="742950" cy="35242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8.5pt;height:27.75pt;mso-wrap-distance-left:5.7pt;mso-wrap-distance-right:5.7pt;mso-wrap-distance-top:5.7pt;mso-wrap-distance-bottom:5.7pt;margin-top:12pt;mso-position-vertical-relative:text;margin-left:-175.8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1.3. Настоящий порядок включает:</w:t>
      </w:r>
      <w:r>
        <mc:AlternateContent>
          <mc:Choice Requires="wps">
            <w:drawing>
              <wp:anchor behindDoc="0" distT="72390" distB="72390" distL="72390" distR="72390" simplePos="0" locked="0" layoutInCell="0" allowOverlap="1" relativeHeight="36">
                <wp:simplePos x="0" y="0"/>
                <wp:positionH relativeFrom="column">
                  <wp:posOffset>2656840</wp:posOffset>
                </wp:positionH>
                <wp:positionV relativeFrom="paragraph">
                  <wp:posOffset>-900430</wp:posOffset>
                </wp:positionV>
                <wp:extent cx="598170" cy="263525"/>
                <wp:effectExtent l="0" t="0" r="0" b="0"/>
                <wp:wrapNone/>
                <wp:docPr id="13" name=""/>
                <a:graphic xmlns:a="http://schemas.openxmlformats.org/drawingml/2006/main">
                  <a:graphicData uri="http://schemas.microsoft.com/office/word/2010/wordprocessingShape">
                    <wps:wsp>
                      <wps:cNvSpPr txBox="1"/>
                      <wps:spPr>
                        <a:xfrm>
                          <a:off x="0" y="0"/>
                          <a:ext cx="598170" cy="263525"/>
                        </a:xfrm>
                        <a:prstGeom prst="rect"/>
                        <a:solidFill>
                          <a:srgbClr val="FFFFFF"/>
                        </a:solidFill>
                      </wps:spPr>
                      <wps:txb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47.1pt;height:20.75pt;mso-wrap-distance-left:5.7pt;mso-wrap-distance-right:5.7pt;mso-wrap-distance-top:5.7pt;mso-wrap-distance-bottom:5.7pt;margin-top:-70.9pt;mso-position-vertical-relative:text;margin-left:209.2pt;mso-position-horizontal-relative:text">
                <v:textbo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w:t>
                      </w:r>
                    </w:p>
                  </w:txbxContent>
                </v:textbox>
                <w10:wrap type="none"/>
              </v:rect>
            </w:pict>
          </mc:Fallback>
        </mc:AlternateContent>
      </w:r>
    </w:p>
    <w:p>
      <w:pPr>
        <w:pStyle w:val="Normal"/>
        <w:tabs>
          <w:tab w:val="clear" w:pos="720"/>
          <w:tab w:val="left" w:pos="709" w:leader="none"/>
        </w:tabs>
        <w:bidi w:val="0"/>
        <w:ind w:left="0" w:right="0" w:firstLine="720"/>
        <w:rPr/>
      </w:pPr>
      <w:r>
        <w:rPr>
          <w:rFonts w:cs="Times New Roman" w:ascii="Times New Roman" w:hAnsi="Times New Roman"/>
          <w:color w:val="000000"/>
          <w:sz w:val="28"/>
          <w:szCs w:val="28"/>
        </w:rPr>
        <w:t>категории юридических лиц, имеющих право на получение Субсидий на возмещение затрат, связанных с получением гражданами дошкольного,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 на соответствующий год и плановый период и решением Совета муниципального образования Курганинский район на соответствующий год и плановой период (далее - Субсидии, краевой и местный бюджет соответственно),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зарегистрированным и осуществляющим деятельность на территории муниципального образования Курганинский район и обратившимся за предоставлением Субсидий в установленном порядке;</w:t>
      </w:r>
    </w:p>
    <w:p>
      <w:pPr>
        <w:pStyle w:val="Normal"/>
        <w:bidi w:val="0"/>
        <w:ind w:left="0" w:right="0" w:firstLine="720"/>
        <w:rPr/>
      </w:pPr>
      <w:r>
        <w:rPr>
          <w:rFonts w:cs="Times New Roman" w:ascii="Times New Roman" w:hAnsi="Times New Roman"/>
          <w:color w:val="000000"/>
          <w:sz w:val="28"/>
          <w:szCs w:val="28"/>
        </w:rPr>
        <w:t>цели, условия и порядок предоставления Субсидий;</w:t>
      </w:r>
    </w:p>
    <w:p>
      <w:pPr>
        <w:pStyle w:val="Normal"/>
        <w:bidi w:val="0"/>
        <w:ind w:left="0" w:right="0" w:firstLine="720"/>
        <w:rPr/>
      </w:pPr>
      <w:r>
        <w:rPr>
          <w:rFonts w:cs="Times New Roman" w:ascii="Times New Roman" w:hAnsi="Times New Roman"/>
          <w:color w:val="000000"/>
          <w:sz w:val="28"/>
          <w:szCs w:val="28"/>
        </w:rPr>
        <w:t>порядок возврата Субсидий в бюджет муниципального образования Курганинский район, краевой бюджет  в случае нарушения условий, установленных при их предоставлении;</w:t>
      </w:r>
    </w:p>
    <w:p>
      <w:pPr>
        <w:pStyle w:val="Normal"/>
        <w:bidi w:val="0"/>
        <w:ind w:left="0" w:right="0" w:firstLine="720"/>
        <w:rPr/>
      </w:pPr>
      <w:r>
        <w:rPr>
          <w:rFonts w:cs="Times New Roman" w:ascii="Times New Roman" w:hAnsi="Times New Roman"/>
          <w:color w:val="000000"/>
          <w:sz w:val="28"/>
          <w:szCs w:val="28"/>
        </w:rPr>
        <w:t>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
    <w:p>
      <w:pPr>
        <w:pStyle w:val="Normal"/>
        <w:bidi w:val="0"/>
        <w:ind w:left="0" w:right="0" w:firstLine="720"/>
        <w:rPr/>
      </w:pPr>
      <w:r>
        <w:rPr>
          <w:rFonts w:cs="Times New Roman" w:ascii="Times New Roman" w:hAnsi="Times New Roman"/>
          <w:color w:val="000000"/>
          <w:sz w:val="28"/>
          <w:szCs w:val="28"/>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pPr>
        <w:pStyle w:val="Normal"/>
        <w:bidi w:val="0"/>
        <w:ind w:left="0" w:right="0" w:firstLine="851"/>
        <w:rPr/>
      </w:pPr>
      <w:r>
        <w:rPr>
          <w:rFonts w:cs="Times New Roman" w:ascii="Times New Roman" w:hAnsi="Times New Roman"/>
          <w:sz w:val="28"/>
          <w:szCs w:val="28"/>
        </w:rPr>
        <w:t>1.4. Конкурсная комиссия – коллегиальный орган, образованный для проведения конкурсного отбора.</w:t>
      </w:r>
    </w:p>
    <w:p>
      <w:pPr>
        <w:pStyle w:val="Normal"/>
        <w:bidi w:val="0"/>
        <w:ind w:left="0" w:right="0" w:firstLine="851"/>
        <w:rPr/>
      </w:pPr>
      <w:r>
        <w:rPr>
          <w:rFonts w:cs="Times New Roman" w:ascii="Times New Roman" w:hAnsi="Times New Roman"/>
          <w:sz w:val="28"/>
          <w:szCs w:val="28"/>
        </w:rPr>
        <w:t xml:space="preserve"> </w:t>
      </w:r>
      <w:r>
        <w:rPr>
          <w:rFonts w:cs="Times New Roman" w:ascii="Times New Roman" w:hAnsi="Times New Roman"/>
          <w:sz w:val="28"/>
          <w:szCs w:val="28"/>
        </w:rPr>
        <w:t>Способ проведения конкурсного отбора -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pPr>
        <w:pStyle w:val="Normal"/>
        <w:bidi w:val="0"/>
        <w:ind w:left="0" w:right="0" w:firstLine="851"/>
        <w:rPr/>
      </w:pPr>
      <w:r>
        <w:rPr>
          <w:rFonts w:cs="Times New Roman" w:ascii="Times New Roman" w:hAnsi="Times New Roman"/>
          <w:sz w:val="28"/>
          <w:szCs w:val="28"/>
        </w:rPr>
        <w:t xml:space="preserve">1.5. Сведения о субсидиях размещаются на едином портале бюджетной системы РФ в информационно-телекоммуникационной сети «Интернет» (http://www.budget.gov.ru/). </w:t>
      </w:r>
      <w:bookmarkStart w:id="17" w:name="P67"/>
      <w:bookmarkEnd w:id="17"/>
    </w:p>
    <w:p>
      <w:pPr>
        <w:pStyle w:val="Normal"/>
        <w:bidi w:val="0"/>
        <w:ind w:left="0" w:right="0" w:firstLine="851"/>
        <w:rPr>
          <w:rFonts w:ascii="Times New Roman" w:hAnsi="Times New Roman" w:cs="Times New Roman"/>
          <w:sz w:val="28"/>
          <w:szCs w:val="28"/>
        </w:rPr>
      </w:pPr>
      <w:r>
        <w:rPr>
          <w:rFonts w:cs="Times New Roman" w:ascii="Times New Roman" w:hAnsi="Times New Roman"/>
          <w:sz w:val="28"/>
          <w:szCs w:val="28"/>
        </w:rPr>
      </w:r>
    </w:p>
    <w:p>
      <w:pPr>
        <w:pStyle w:val="NormalWeb"/>
        <w:bidi w:val="0"/>
        <w:spacing w:before="0" w:after="0"/>
        <w:ind w:left="928" w:right="0" w:hanging="0"/>
        <w:jc w:val="both"/>
        <w:rPr/>
      </w:pPr>
      <w:r>
        <w:rPr>
          <w:b/>
          <w:sz w:val="28"/>
          <w:szCs w:val="28"/>
        </w:rPr>
        <w:t xml:space="preserve">                    </w:t>
      </w:r>
      <w:r>
        <w:rPr>
          <w:b/>
          <w:sz w:val="28"/>
          <w:szCs w:val="28"/>
        </w:rPr>
        <w:t>2. Условия и порядок предоставления субсидий</w:t>
      </w:r>
    </w:p>
    <w:p>
      <w:pPr>
        <w:pStyle w:val="NormalWeb"/>
        <w:bidi w:val="0"/>
        <w:spacing w:before="0" w:after="0"/>
        <w:ind w:left="1080" w:right="0" w:hanging="0"/>
        <w:jc w:val="both"/>
        <w:rPr>
          <w:b/>
          <w:b/>
          <w:sz w:val="28"/>
          <w:szCs w:val="28"/>
        </w:rPr>
      </w:pPr>
      <w:r>
        <w:rPr>
          <w:b/>
          <w:sz w:val="28"/>
          <w:szCs w:val="28"/>
        </w:rPr>
      </w:r>
    </w:p>
    <w:p>
      <w:pPr>
        <w:pStyle w:val="Normal"/>
        <w:bidi w:val="0"/>
        <w:ind w:left="0" w:right="0" w:firstLine="720"/>
        <w:rPr/>
      </w:pPr>
      <w:r>
        <w:rPr>
          <w:rFonts w:cs="Times New Roman" w:ascii="Times New Roman" w:hAnsi="Times New Roman"/>
          <w:sz w:val="28"/>
          <w:szCs w:val="28"/>
        </w:rPr>
        <w:t> </w:t>
      </w:r>
      <w:r>
        <w:rPr>
          <w:rFonts w:cs="Times New Roman" w:ascii="Times New Roman" w:hAnsi="Times New Roman"/>
          <w:sz w:val="28"/>
          <w:szCs w:val="28"/>
        </w:rPr>
        <w:t>2.1.</w:t>
      </w:r>
      <w:r>
        <w:rPr>
          <w:rFonts w:cs="Times New Roman" w:ascii="Times New Roman" w:hAnsi="Times New Roman"/>
          <w:color w:val="000000"/>
          <w:sz w:val="28"/>
          <w:szCs w:val="28"/>
        </w:rPr>
        <w:t xml:space="preserve"> Лимиты бюджетных обязательств на предоставление Субсидий на соответствующий финансовый год и плановый период доводятся в установленном порядке управлению образования администрации муниципального образования Курганинский район как главному распорядителю средств местного бюджета (далее - главный распорядитель).</w:t>
      </w:r>
    </w:p>
    <w:p>
      <w:pPr>
        <w:pStyle w:val="Normal"/>
        <w:bidi w:val="0"/>
        <w:ind w:left="0" w:right="0" w:firstLine="720"/>
        <w:rPr/>
      </w:pPr>
      <w:r>
        <w:rPr>
          <w:rFonts w:cs="Times New Roman" w:ascii="Times New Roman" w:hAnsi="Times New Roman"/>
          <w:color w:val="000000"/>
          <w:sz w:val="28"/>
          <w:szCs w:val="28"/>
        </w:rPr>
        <w:t>2.2. Право на получение Субсидий имеют частные дошкольные образовательные организации, частные общеобразовательные организации,    зарегистрированные и осуществляющие деятельность на территории муниципального образования Курганинский район и обратившимся за предоставлением Субсидий в установленном порядке (далее – Учреждения).</w:t>
      </w:r>
      <w:r>
        <mc:AlternateContent>
          <mc:Choice Requires="wps">
            <w:drawing>
              <wp:anchor behindDoc="0" distT="72390" distB="72390" distL="72390" distR="72390" simplePos="0" locked="0" layoutInCell="0" allowOverlap="1" relativeHeight="37">
                <wp:simplePos x="0" y="0"/>
                <wp:positionH relativeFrom="column">
                  <wp:posOffset>2550795</wp:posOffset>
                </wp:positionH>
                <wp:positionV relativeFrom="paragraph">
                  <wp:posOffset>-1052830</wp:posOffset>
                </wp:positionV>
                <wp:extent cx="676910" cy="299085"/>
                <wp:effectExtent l="0" t="0" r="0" b="0"/>
                <wp:wrapNone/>
                <wp:docPr id="14" name=""/>
                <a:graphic xmlns:a="http://schemas.openxmlformats.org/drawingml/2006/main">
                  <a:graphicData uri="http://schemas.microsoft.com/office/word/2010/wordprocessingShape">
                    <wps:wsp>
                      <wps:cNvSpPr txBox="1"/>
                      <wps:spPr>
                        <a:xfrm>
                          <a:off x="0" y="0"/>
                          <a:ext cx="676910" cy="29908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53.3pt;height:23.55pt;mso-wrap-distance-left:5.7pt;mso-wrap-distance-right:5.7pt;mso-wrap-distance-top:5.7pt;mso-wrap-distance-bottom:5.7pt;margin-top:-82.9pt;mso-position-vertical-relative:text;margin-left:200.85pt;mso-position-horizontal-relative:text">
                <v:textbox>
                  <w:txbxContent>
                    <w:p>
                      <w:pPr>
                        <w:pStyle w:val="Normal"/>
                        <w:bidi w:val="0"/>
                        <w:ind w:left="0" w:right="0" w:firstLine="720"/>
                        <w:rPr/>
                      </w:pPr>
                      <w:r>
                        <w:rPr>
                          <w:rFonts w:cs="Times New Roman" w:ascii="Times New Roman" w:hAnsi="Times New Roman"/>
                          <w:sz w:val="28"/>
                          <w:szCs w:val="28"/>
                        </w:rPr>
                        <w:t>3</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2.3. Субсидии предоставляются на безвозмездной и безвозвратной основе Учреждениям, зарегистрированным в установленном порядке на территории муниципального образования Курганинский район.</w:t>
      </w:r>
      <w:r>
        <mc:AlternateContent>
          <mc:Choice Requires="wps">
            <w:drawing>
              <wp:anchor behindDoc="0" distT="72390" distB="72390" distL="72390" distR="72390" simplePos="0" locked="0" layoutInCell="0" allowOverlap="1" relativeHeight="16">
                <wp:simplePos x="0" y="0"/>
                <wp:positionH relativeFrom="column">
                  <wp:posOffset>6739890</wp:posOffset>
                </wp:positionH>
                <wp:positionV relativeFrom="paragraph">
                  <wp:posOffset>245110</wp:posOffset>
                </wp:positionV>
                <wp:extent cx="676275" cy="266700"/>
                <wp:effectExtent l="0" t="0" r="0" b="0"/>
                <wp:wrapNone/>
                <wp:docPr id="15" name=""/>
                <a:graphic xmlns:a="http://schemas.openxmlformats.org/drawingml/2006/main">
                  <a:graphicData uri="http://schemas.microsoft.com/office/word/2010/wordprocessingShape">
                    <wps:wsp>
                      <wps:cNvSpPr txBox="1"/>
                      <wps:spPr>
                        <a:xfrm>
                          <a:off x="0" y="0"/>
                          <a:ext cx="676275" cy="2667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53.25pt;height:21pt;mso-wrap-distance-left:5.7pt;mso-wrap-distance-right:5.7pt;mso-wrap-distance-top:5.7pt;mso-wrap-distance-bottom:5.7pt;margin-top:19.3pt;mso-position-vertical-relative:text;margin-left:530.7pt;mso-position-horizontal-relative:text">
                <v:textbox>
                  <w:txbxContent>
                    <w:p>
                      <w:pPr>
                        <w:pStyle w:val="Normal"/>
                        <w:bidi w:val="0"/>
                        <w:ind w:left="0" w:right="0" w:firstLine="720"/>
                        <w:rPr/>
                      </w:pPr>
                      <w:r>
                        <w:rPr>
                          <w:rFonts w:cs="Times New Roman" w:ascii="Times New Roman" w:hAnsi="Times New Roman"/>
                          <w:sz w:val="28"/>
                          <w:szCs w:val="28"/>
                        </w:rPr>
                        <w:t>3</w:t>
                      </w:r>
                    </w:p>
                  </w:txbxContent>
                </v:textbox>
                <w10:wrap type="none"/>
              </v:rect>
            </w:pict>
          </mc:Fallback>
        </mc:AlternateContent>
      </w:r>
    </w:p>
    <w:p>
      <w:pPr>
        <w:pStyle w:val="NormalWeb"/>
        <w:bidi w:val="0"/>
        <w:spacing w:before="0" w:after="0"/>
        <w:ind w:left="0" w:right="0" w:firstLine="720"/>
        <w:jc w:val="both"/>
        <w:rPr/>
      </w:pPr>
      <w:r>
        <w:rPr>
          <w:sz w:val="28"/>
          <w:szCs w:val="28"/>
        </w:rPr>
        <w:t>2.4. Получатель субсидии определяется путем проведения конкурсного отбора на основании критериев, установленных приложением № 2 к настоящему Порядку.</w:t>
      </w:r>
    </w:p>
    <w:p>
      <w:pPr>
        <w:pStyle w:val="NormalWeb"/>
        <w:bidi w:val="0"/>
        <w:spacing w:before="0" w:after="0"/>
        <w:ind w:left="0" w:right="0" w:firstLine="720"/>
        <w:jc w:val="both"/>
        <w:rPr/>
      </w:pPr>
      <w:bookmarkStart w:id="18" w:name="P75"/>
      <w:bookmarkEnd w:id="18"/>
      <w:r>
        <w:rPr>
          <w:sz w:val="28"/>
          <w:szCs w:val="28"/>
        </w:rPr>
        <w:t>2.5. При проведении конкурсного отбора учитывается:</w:t>
      </w:r>
    </w:p>
    <w:p>
      <w:pPr>
        <w:pStyle w:val="NormalWeb"/>
        <w:bidi w:val="0"/>
        <w:spacing w:before="0" w:after="0"/>
        <w:ind w:left="0" w:right="0" w:firstLine="720"/>
        <w:jc w:val="both"/>
        <w:rPr/>
      </w:pPr>
      <w:r>
        <w:rPr>
          <w:sz w:val="28"/>
          <w:szCs w:val="28"/>
        </w:rPr>
        <w:t>информированность участника конкурсного отбора о проблеме, на решение которой направлен проект (программа);</w:t>
      </w:r>
    </w:p>
    <w:p>
      <w:pPr>
        <w:pStyle w:val="NormalWeb"/>
        <w:tabs>
          <w:tab w:val="clear" w:pos="720"/>
          <w:tab w:val="left" w:pos="709" w:leader="none"/>
        </w:tabs>
        <w:bidi w:val="0"/>
        <w:spacing w:before="0" w:after="0"/>
        <w:ind w:left="0" w:right="0" w:firstLine="720"/>
        <w:jc w:val="both"/>
        <w:rPr/>
      </w:pPr>
      <w:r>
        <w:rPr>
          <w:sz w:val="28"/>
          <w:szCs w:val="28"/>
        </w:rPr>
        <w:t>взаимосвязь поставленной цели и предполагаемых результатов проекта (программы);</w:t>
      </w:r>
    </w:p>
    <w:p>
      <w:pPr>
        <w:pStyle w:val="NormalWeb"/>
        <w:bidi w:val="0"/>
        <w:spacing w:before="0" w:after="0"/>
        <w:ind w:left="0" w:right="0" w:firstLine="720"/>
        <w:jc w:val="both"/>
        <w:rPr/>
      </w:pPr>
      <w:r>
        <w:rPr>
          <w:sz w:val="28"/>
          <w:szCs w:val="28"/>
        </w:rPr>
        <w:t>аргументированность выбранных участником форм и методов реализации проекта (программы);</w:t>
      </w:r>
    </w:p>
    <w:p>
      <w:pPr>
        <w:pStyle w:val="NormalWeb"/>
        <w:bidi w:val="0"/>
        <w:spacing w:before="0" w:after="0"/>
        <w:ind w:left="0" w:right="0" w:firstLine="720"/>
        <w:jc w:val="both"/>
        <w:rPr/>
      </w:pPr>
      <w:r>
        <w:rPr>
          <w:sz w:val="28"/>
          <w:szCs w:val="28"/>
        </w:rPr>
        <w:t>инновационный подход к защите проекта (программы).</w:t>
      </w:r>
    </w:p>
    <w:p>
      <w:pPr>
        <w:pStyle w:val="NormalWeb"/>
        <w:bidi w:val="0"/>
        <w:spacing w:before="0" w:after="0"/>
        <w:ind w:left="0" w:right="0" w:firstLine="720"/>
        <w:jc w:val="both"/>
        <w:rPr/>
      </w:pPr>
      <w:bookmarkStart w:id="19" w:name="P76"/>
      <w:bookmarkEnd w:id="19"/>
      <w:r>
        <w:rPr>
          <w:sz w:val="28"/>
          <w:szCs w:val="28"/>
        </w:rPr>
        <w:t xml:space="preserve">2.6.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определенную правовым актом: </w:t>
      </w:r>
    </w:p>
    <w:p>
      <w:pPr>
        <w:pStyle w:val="NormalWeb"/>
        <w:bidi w:val="0"/>
        <w:spacing w:before="0" w:after="0"/>
        <w:ind w:left="0" w:right="0" w:firstLine="720"/>
        <w:jc w:val="both"/>
        <w:rPr/>
      </w:pPr>
      <w:r>
        <w:rPr>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Web"/>
        <w:bidi w:val="0"/>
        <w:spacing w:before="0" w:after="0"/>
        <w:ind w:left="0" w:right="0" w:firstLine="720"/>
        <w:jc w:val="both"/>
        <w:rPr/>
      </w:pPr>
      <w:r>
        <w:rPr>
          <w:sz w:val="28"/>
          <w:szCs w:val="28"/>
        </w:rPr>
        <w:t>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NormalWeb"/>
        <w:bidi w:val="0"/>
        <w:spacing w:before="0" w:after="0"/>
        <w:ind w:left="0" w:right="0" w:firstLine="720"/>
        <w:jc w:val="both"/>
        <w:rPr/>
      </w:pPr>
      <w:r>
        <w:rPr>
          <w:sz w:val="28"/>
          <w:szCs w:val="28"/>
        </w:rPr>
        <w:t>участники отбора - юридические лица (учреждения)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NormalWeb"/>
        <w:bidi w:val="0"/>
        <w:spacing w:before="0" w:after="0"/>
        <w:ind w:left="0" w:right="0" w:firstLine="720"/>
        <w:jc w:val="both"/>
        <w:rPr/>
      </w:pPr>
      <w:r>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mc:AlternateContent>
          <mc:Choice Requires="wps">
            <w:drawing>
              <wp:anchor behindDoc="0" distT="72390" distB="72390" distL="72390" distR="72390" simplePos="0" locked="0" layoutInCell="0" allowOverlap="1" relativeHeight="38">
                <wp:simplePos x="0" y="0"/>
                <wp:positionH relativeFrom="column">
                  <wp:posOffset>2734945</wp:posOffset>
                </wp:positionH>
                <wp:positionV relativeFrom="paragraph">
                  <wp:posOffset>-856615</wp:posOffset>
                </wp:positionV>
                <wp:extent cx="676910" cy="255270"/>
                <wp:effectExtent l="0" t="0" r="0" b="0"/>
                <wp:wrapNone/>
                <wp:docPr id="16" name=""/>
                <a:graphic xmlns:a="http://schemas.openxmlformats.org/drawingml/2006/main">
                  <a:graphicData uri="http://schemas.microsoft.com/office/word/2010/wordprocessingShape">
                    <wps:wsp>
                      <wps:cNvSpPr txBox="1"/>
                      <wps:spPr>
                        <a:xfrm>
                          <a:off x="0" y="0"/>
                          <a:ext cx="676910" cy="255270"/>
                        </a:xfrm>
                        <a:prstGeom prst="rect"/>
                        <a:solidFill>
                          <a:srgbClr val="FFFFFF"/>
                        </a:solidFill>
                      </wps:spPr>
                      <wps:txbx>
                        <w:txbxContent>
                          <w:p>
                            <w:pPr>
                              <w:pStyle w:val="Normal"/>
                              <w:bidi w:val="0"/>
                              <w:ind w:left="0" w:right="0" w:hanging="0"/>
                              <w:rPr/>
                            </w:pPr>
                            <w:r>
                              <w:rPr>
                                <w:sz w:val="28"/>
                                <w:szCs w:val="28"/>
                              </w:rPr>
                              <w:t xml:space="preserve">      </w:t>
                            </w:r>
                            <w:r>
                              <w:rPr>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3.3pt;height:20.1pt;mso-wrap-distance-left:5.7pt;mso-wrap-distance-right:5.7pt;mso-wrap-distance-top:5.7pt;mso-wrap-distance-bottom:5.7pt;margin-top:-67.45pt;mso-position-vertical-relative:text;margin-left:215.35pt;mso-position-horizontal-relative:text">
                <v:textbox>
                  <w:txbxContent>
                    <w:p>
                      <w:pPr>
                        <w:pStyle w:val="Normal"/>
                        <w:bidi w:val="0"/>
                        <w:ind w:left="0" w:right="0" w:hanging="0"/>
                        <w:rPr/>
                      </w:pPr>
                      <w:r>
                        <w:rPr>
                          <w:sz w:val="28"/>
                          <w:szCs w:val="28"/>
                        </w:rPr>
                        <w:t xml:space="preserve">      </w:t>
                      </w:r>
                      <w:r>
                        <w:rPr>
                          <w:sz w:val="28"/>
                          <w:szCs w:val="28"/>
                        </w:rPr>
                        <w:t>4</w:t>
                      </w:r>
                    </w:p>
                  </w:txbxContent>
                </v:textbox>
                <w10:wrap type="none"/>
              </v:rect>
            </w:pict>
          </mc:Fallback>
        </mc:AlternateContent>
      </w:r>
    </w:p>
    <w:p>
      <w:pPr>
        <w:pStyle w:val="NormalWeb"/>
        <w:bidi w:val="0"/>
        <w:spacing w:before="0" w:after="0"/>
        <w:ind w:left="0" w:right="0" w:firstLine="720"/>
        <w:jc w:val="both"/>
        <w:rPr/>
      </w:pPr>
      <w:r>
        <w:rPr>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Web"/>
        <w:bidi w:val="0"/>
        <w:spacing w:before="0" w:after="0"/>
        <w:ind w:left="0" w:right="0" w:firstLine="720"/>
        <w:jc w:val="both"/>
        <w:rPr/>
      </w:pPr>
      <w:r>
        <w:rPr>
          <w:sz w:val="28"/>
          <w:szCs w:val="28"/>
        </w:rPr>
        <w:t>участники отбора не должны получать средства из местного бюджета муниципального образования Курганинский район,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pPr>
        <w:pStyle w:val="NormalWeb"/>
        <w:bidi w:val="0"/>
        <w:spacing w:before="0" w:after="0"/>
        <w:ind w:left="0" w:right="0" w:firstLine="720"/>
        <w:jc w:val="both"/>
        <w:rPr/>
      </w:pPr>
      <w:bookmarkStart w:id="20" w:name="P80"/>
      <w:bookmarkEnd w:id="20"/>
      <w:r>
        <w:rPr>
          <w:sz w:val="28"/>
          <w:szCs w:val="28"/>
        </w:rPr>
        <w:t>2.7. Условиями предоставления субсидии являются:</w:t>
      </w:r>
    </w:p>
    <w:p>
      <w:pPr>
        <w:pStyle w:val="NormalWeb"/>
        <w:bidi w:val="0"/>
        <w:spacing w:before="0" w:after="0"/>
        <w:ind w:left="0" w:right="0" w:firstLine="720"/>
        <w:jc w:val="both"/>
        <w:rPr/>
      </w:pPr>
      <w:r>
        <w:rPr>
          <w:sz w:val="28"/>
          <w:szCs w:val="28"/>
        </w:rPr>
        <w:t>согласие учреждения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w:t>
      </w:r>
    </w:p>
    <w:p>
      <w:pPr>
        <w:pStyle w:val="NormalWeb"/>
        <w:bidi w:val="0"/>
        <w:spacing w:before="0" w:after="0"/>
        <w:ind w:left="0" w:right="0" w:firstLine="720"/>
        <w:jc w:val="both"/>
        <w:rPr/>
      </w:pPr>
      <w:r>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pPr>
        <w:pStyle w:val="NormalWeb"/>
        <w:bidi w:val="0"/>
        <w:spacing w:before="0" w:after="0"/>
        <w:ind w:left="0" w:right="0" w:firstLine="720"/>
        <w:jc w:val="both"/>
        <w:rPr/>
      </w:pPr>
      <w:r>
        <w:rPr>
          <w:sz w:val="28"/>
          <w:szCs w:val="28"/>
        </w:rPr>
        <w:t>заключение учреждением  с управлением образования администрации муниципального образования Курганинский район в лице главного распорядителя  соглашения о предоставлении субсидии из бюджета муниципального образования Курганинский район в соответствии с типовой формой, утвержденной Порядком (далее – соглашение);</w:t>
      </w:r>
    </w:p>
    <w:p>
      <w:pPr>
        <w:pStyle w:val="NormalWeb"/>
        <w:bidi w:val="0"/>
        <w:spacing w:before="0" w:after="0"/>
        <w:ind w:left="0" w:right="0" w:firstLine="720"/>
        <w:jc w:val="both"/>
        <w:rPr/>
      </w:pPr>
      <w:r>
        <w:rPr>
          <w:sz w:val="28"/>
          <w:szCs w:val="28"/>
        </w:rPr>
        <w:t xml:space="preserve">обязательство учреждения  по софинансированию проекта или программы за счет средств внебюджетных источников в размере не </w:t>
      </w:r>
      <w:r>
        <w:rPr>
          <w:color w:val="000000"/>
          <w:sz w:val="28"/>
          <w:szCs w:val="28"/>
        </w:rPr>
        <w:t>менее 5 (пяти)</w:t>
      </w:r>
      <w:r>
        <w:rPr>
          <w:sz w:val="28"/>
          <w:szCs w:val="28"/>
        </w:rPr>
        <w:t xml:space="preserve"> процентов от суммы представленной общей сметы расходов на реализацию проекта или программы;</w:t>
      </w:r>
    </w:p>
    <w:p>
      <w:pPr>
        <w:pStyle w:val="NormalWeb"/>
        <w:bidi w:val="0"/>
        <w:spacing w:before="0" w:after="0"/>
        <w:ind w:left="0" w:right="0" w:firstLine="720"/>
        <w:jc w:val="both"/>
        <w:rPr/>
      </w:pPr>
      <w:r>
        <w:rPr>
          <w:sz w:val="28"/>
          <w:szCs w:val="28"/>
        </w:rPr>
        <w:t>обязательство учреждения  по достижении значений показателей результативности предоставления субсидии, установленных настоящим Порядком и Соглашением;</w:t>
      </w:r>
      <w:r>
        <mc:AlternateContent>
          <mc:Choice Requires="wps">
            <w:drawing>
              <wp:anchor behindDoc="0" distT="72390" distB="72390" distL="72390" distR="72390" simplePos="0" locked="0" layoutInCell="0" allowOverlap="1" relativeHeight="39">
                <wp:simplePos x="0" y="0"/>
                <wp:positionH relativeFrom="column">
                  <wp:posOffset>2541905</wp:posOffset>
                </wp:positionH>
                <wp:positionV relativeFrom="paragraph">
                  <wp:posOffset>-535940</wp:posOffset>
                </wp:positionV>
                <wp:extent cx="650875" cy="264160"/>
                <wp:effectExtent l="0" t="0" r="0" b="0"/>
                <wp:wrapNone/>
                <wp:docPr id="17" name=""/>
                <a:graphic xmlns:a="http://schemas.openxmlformats.org/drawingml/2006/main">
                  <a:graphicData uri="http://schemas.microsoft.com/office/word/2010/wordprocessingShape">
                    <wps:wsp>
                      <wps:cNvSpPr txBox="1"/>
                      <wps:spPr>
                        <a:xfrm>
                          <a:off x="0" y="0"/>
                          <a:ext cx="650875" cy="264160"/>
                        </a:xfrm>
                        <a:prstGeom prst="rect"/>
                        <a:solidFill>
                          <a:srgbClr val="FFFFFF"/>
                        </a:solidFill>
                      </wps:spPr>
                      <wps:txbx>
                        <w:txbxContent>
                          <w:p>
                            <w:pPr>
                              <w:pStyle w:val="Normal"/>
                              <w:bidi w:val="0"/>
                              <w:ind w:left="0" w:right="0" w:hanging="0"/>
                              <w:rPr/>
                            </w:pPr>
                            <w:r>
                              <w:rPr>
                                <w:sz w:val="28"/>
                                <w:szCs w:val="28"/>
                              </w:rPr>
                              <w:t xml:space="preserve">          </w:t>
                            </w:r>
                            <w:r>
                              <w:rPr>
                                <w:sz w:val="28"/>
                                <w:szCs w:val="28"/>
                              </w:rPr>
                              <w:t>5</w:t>
                            </w:r>
                          </w:p>
                        </w:txbxContent>
                      </wps:txbx>
                      <wps:bodyPr anchor="t" lIns="91440" tIns="45720" rIns="91440" bIns="45720">
                        <a:noAutofit/>
                      </wps:bodyPr>
                    </wps:wsp>
                  </a:graphicData>
                </a:graphic>
              </wp:anchor>
            </w:drawing>
          </mc:Choice>
          <mc:Fallback>
            <w:pict>
              <v:rect stroked="f" strokeweight="0pt" style="position:absolute;rotation:0;width:51.25pt;height:20.8pt;mso-wrap-distance-left:5.7pt;mso-wrap-distance-right:5.7pt;mso-wrap-distance-top:5.7pt;mso-wrap-distance-bottom:5.7pt;margin-top:-42.2pt;mso-position-vertical-relative:text;margin-left:200.15pt;mso-position-horizontal-relative:text">
                <v:textbox>
                  <w:txbxContent>
                    <w:p>
                      <w:pPr>
                        <w:pStyle w:val="Normal"/>
                        <w:bidi w:val="0"/>
                        <w:ind w:left="0" w:right="0" w:hanging="0"/>
                        <w:rPr/>
                      </w:pPr>
                      <w:r>
                        <w:rPr>
                          <w:sz w:val="28"/>
                          <w:szCs w:val="28"/>
                        </w:rPr>
                        <w:t xml:space="preserve">          </w:t>
                      </w:r>
                      <w:r>
                        <w:rPr>
                          <w:sz w:val="28"/>
                          <w:szCs w:val="28"/>
                        </w:rPr>
                        <w:t>5</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возмещению за счёт Субсидии подлежат затраты, осуществлённые учреждением  в период действия Соглашения, на следующие цели:</w:t>
      </w:r>
    </w:p>
    <w:p>
      <w:pPr>
        <w:pStyle w:val="Normal"/>
        <w:bidi w:val="0"/>
        <w:ind w:left="0" w:right="0" w:firstLine="720"/>
        <w:rPr/>
      </w:pPr>
      <w:r>
        <w:rPr>
          <w:rFonts w:cs="Times New Roman" w:ascii="Times New Roman" w:hAnsi="Times New Roman"/>
          <w:color w:val="000000"/>
          <w:sz w:val="28"/>
          <w:szCs w:val="28"/>
        </w:rPr>
        <w:t>за счет средств краевого бюджета:</w:t>
      </w:r>
    </w:p>
    <w:p>
      <w:pPr>
        <w:pStyle w:val="Normal"/>
        <w:bidi w:val="0"/>
        <w:ind w:left="0" w:right="0" w:firstLine="720"/>
        <w:rPr/>
      </w:pPr>
      <w:r>
        <w:rPr>
          <w:rFonts w:cs="Times New Roman" w:ascii="Times New Roman" w:hAnsi="Times New Roman"/>
          <w:color w:val="000000"/>
          <w:sz w:val="28"/>
          <w:szCs w:val="28"/>
        </w:rPr>
        <w:t>оплату труда и начисления на выплаты по оплате труда работникам, реализующим основные общеобразовательные программы, в соответствии с перечнем должностей работников, утверждаемым приказом министерства образования, науки и молодёжной политики Краснодарского края (далее - Министерство);</w:t>
      </w:r>
      <w:r>
        <mc:AlternateContent>
          <mc:Choice Requires="wps">
            <w:drawing>
              <wp:anchor behindDoc="0" distT="72390" distB="72390" distL="72390" distR="72390" simplePos="0" locked="0" layoutInCell="0" allowOverlap="1" relativeHeight="17">
                <wp:simplePos x="0" y="0"/>
                <wp:positionH relativeFrom="column">
                  <wp:posOffset>-2213610</wp:posOffset>
                </wp:positionH>
                <wp:positionV relativeFrom="paragraph">
                  <wp:posOffset>154305</wp:posOffset>
                </wp:positionV>
                <wp:extent cx="752475" cy="361950"/>
                <wp:effectExtent l="0" t="0" r="0" b="0"/>
                <wp:wrapNone/>
                <wp:docPr id="18" name=""/>
                <a:graphic xmlns:a="http://schemas.openxmlformats.org/drawingml/2006/main">
                  <a:graphicData uri="http://schemas.microsoft.com/office/word/2010/wordprocessingShape">
                    <wps:wsp>
                      <wps:cNvSpPr txBox="1"/>
                      <wps:spPr>
                        <a:xfrm>
                          <a:off x="0" y="0"/>
                          <a:ext cx="752475" cy="36195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6</w:t>
                            </w:r>
                          </w:p>
                        </w:txbxContent>
                      </wps:txbx>
                      <wps:bodyPr anchor="t" lIns="91440" tIns="45720" rIns="91440" bIns="45720">
                        <a:noAutofit/>
                      </wps:bodyPr>
                    </wps:wsp>
                  </a:graphicData>
                </a:graphic>
              </wp:anchor>
            </w:drawing>
          </mc:Choice>
          <mc:Fallback>
            <w:pict>
              <v:rect stroked="f" strokeweight="0pt" style="position:absolute;rotation:0;width:59.25pt;height:28.5pt;mso-wrap-distance-left:5.7pt;mso-wrap-distance-right:5.7pt;mso-wrap-distance-top:5.7pt;mso-wrap-distance-bottom:5.7pt;margin-top:12.15pt;mso-position-vertical-relative:text;margin-left:-174.3pt;mso-position-horizontal-relative:text">
                <v:textbox>
                  <w:txbxContent>
                    <w:p>
                      <w:pPr>
                        <w:pStyle w:val="Normal"/>
                        <w:bidi w:val="0"/>
                        <w:ind w:left="0" w:right="0" w:firstLine="720"/>
                        <w:rPr/>
                      </w:pPr>
                      <w:r>
                        <w:rPr>
                          <w:rFonts w:cs="Times New Roman" w:ascii="Times New Roman" w:hAnsi="Times New Roman"/>
                          <w:sz w:val="28"/>
                          <w:szCs w:val="28"/>
                        </w:rPr>
                        <w:t>6</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приобретение учебников и учебных пособий, средств обучения, игр, игрушек в соответствии с перечнем основных направлений расходования, утверждаемым приказом Министерства;</w:t>
      </w:r>
    </w:p>
    <w:p>
      <w:pPr>
        <w:pStyle w:val="Normal"/>
        <w:bidi w:val="0"/>
        <w:ind w:left="0" w:right="0" w:firstLine="720"/>
        <w:rPr/>
      </w:pPr>
      <w:r>
        <w:rPr>
          <w:rFonts w:cs="Times New Roman" w:ascii="Times New Roman" w:hAnsi="Times New Roman"/>
          <w:color w:val="000000"/>
          <w:sz w:val="28"/>
          <w:szCs w:val="28"/>
        </w:rPr>
        <w:t>дополнительное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приобретение услуг дополнительного профессионального образования, а также дополнительные расходы, связанные с проживанием вне места постоянного жительства (суточные).</w:t>
      </w:r>
    </w:p>
    <w:p>
      <w:pPr>
        <w:pStyle w:val="Normal"/>
        <w:bidi w:val="0"/>
        <w:ind w:left="0" w:right="0" w:firstLine="720"/>
        <w:rPr/>
      </w:pPr>
      <w:r>
        <w:rPr>
          <w:rStyle w:val="Style12"/>
          <w:rFonts w:cs="Times New Roman" w:ascii="Times New Roman" w:hAnsi="Times New Roman"/>
          <w:b w:val="false"/>
          <w:bCs/>
          <w:color w:val="000000"/>
          <w:sz w:val="28"/>
          <w:szCs w:val="28"/>
          <w:lang w:val="ru-RU" w:eastAsia="ru-RU" w:bidi="ar-SA"/>
        </w:rPr>
        <w:t>за счет средств районного бюджета:</w:t>
      </w:r>
    </w:p>
    <w:p>
      <w:pPr>
        <w:pStyle w:val="Normal"/>
        <w:tabs>
          <w:tab w:val="clear" w:pos="720"/>
          <w:tab w:val="left" w:pos="709" w:leader="none"/>
        </w:tabs>
        <w:bidi w:val="0"/>
        <w:ind w:left="0" w:right="0" w:firstLine="720"/>
        <w:rPr/>
      </w:pPr>
      <w:r>
        <w:rPr>
          <w:rStyle w:val="Style12"/>
          <w:rFonts w:cs="Times New Roman" w:ascii="Times New Roman" w:hAnsi="Times New Roman"/>
          <w:b w:val="false"/>
          <w:bCs/>
          <w:color w:val="000000"/>
          <w:sz w:val="28"/>
          <w:szCs w:val="28"/>
          <w:lang w:val="ru-RU" w:eastAsia="ru-RU" w:bidi="ar-SA"/>
        </w:rPr>
        <w:t>на финансирование расходов по льготному питанию учащихся, в том числе частичной компенсации удорожания продуктов питания из расчета 5 рублей в день на одного обучающегося    в течение учебного года, обеспечения молоком учащихся 1-4 классов из расчета 2 раза в неделю;</w:t>
      </w:r>
    </w:p>
    <w:p>
      <w:pPr>
        <w:pStyle w:val="Normal"/>
        <w:bidi w:val="0"/>
        <w:ind w:left="0" w:right="0" w:firstLine="720"/>
        <w:rPr/>
      </w:pPr>
      <w:r>
        <w:rPr>
          <w:rStyle w:val="Style12"/>
          <w:rFonts w:cs="Times New Roman" w:ascii="Times New Roman" w:hAnsi="Times New Roman"/>
          <w:b w:val="false"/>
          <w:bCs/>
          <w:color w:val="000000"/>
          <w:sz w:val="28"/>
          <w:szCs w:val="28"/>
          <w:lang w:val="ru-RU" w:eastAsia="ru-RU" w:bidi="ar-SA"/>
        </w:rPr>
        <w:t>на выплаты стимулирующего характера в размере 3000 (трех тысяч) рублей 00 копеек в месяц отдельным категориям работников учреждения;</w:t>
      </w:r>
      <w:r>
        <mc:AlternateContent>
          <mc:Choice Requires="wps">
            <w:drawing>
              <wp:anchor behindDoc="0" distT="72390" distB="72390" distL="72390" distR="72390" simplePos="0" locked="0" layoutInCell="0" allowOverlap="1" relativeHeight="18">
                <wp:simplePos x="0" y="0"/>
                <wp:positionH relativeFrom="column">
                  <wp:posOffset>-2175510</wp:posOffset>
                </wp:positionH>
                <wp:positionV relativeFrom="paragraph">
                  <wp:posOffset>350520</wp:posOffset>
                </wp:positionV>
                <wp:extent cx="733425" cy="285750"/>
                <wp:effectExtent l="0" t="0" r="0" b="0"/>
                <wp:wrapNone/>
                <wp:docPr id="19" name=""/>
                <a:graphic xmlns:a="http://schemas.openxmlformats.org/drawingml/2006/main">
                  <a:graphicData uri="http://schemas.microsoft.com/office/word/2010/wordprocessingShape">
                    <wps:wsp>
                      <wps:cNvSpPr txBox="1"/>
                      <wps:spPr>
                        <a:xfrm>
                          <a:off x="0" y="0"/>
                          <a:ext cx="733425" cy="28575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6</w:t>
                            </w:r>
                          </w:p>
                        </w:txbxContent>
                      </wps:txbx>
                      <wps:bodyPr anchor="t" lIns="91440" tIns="45720" rIns="91440" bIns="45720">
                        <a:noAutofit/>
                      </wps:bodyPr>
                    </wps:wsp>
                  </a:graphicData>
                </a:graphic>
              </wp:anchor>
            </w:drawing>
          </mc:Choice>
          <mc:Fallback>
            <w:pict>
              <v:rect stroked="f" strokeweight="0pt" style="position:absolute;rotation:0;width:57.75pt;height:22.5pt;mso-wrap-distance-left:5.7pt;mso-wrap-distance-right:5.7pt;mso-wrap-distance-top:5.7pt;mso-wrap-distance-bottom:5.7pt;margin-top:27.6pt;mso-position-vertical-relative:text;margin-left:-171.3pt;mso-position-horizontal-relative:text">
                <v:textbox>
                  <w:txbxContent>
                    <w:p>
                      <w:pPr>
                        <w:pStyle w:val="Normal"/>
                        <w:bidi w:val="0"/>
                        <w:ind w:left="0" w:right="0" w:firstLine="720"/>
                        <w:rPr/>
                      </w:pPr>
                      <w:r>
                        <w:rPr>
                          <w:rFonts w:cs="Times New Roman" w:ascii="Times New Roman" w:hAnsi="Times New Roman"/>
                          <w:sz w:val="28"/>
                          <w:szCs w:val="28"/>
                        </w:rPr>
                        <w:t>6</w:t>
                      </w:r>
                    </w:p>
                  </w:txbxContent>
                </v:textbox>
                <w10:wrap type="none"/>
              </v:rect>
            </w:pict>
          </mc:Fallback>
        </mc:AlternateContent>
      </w:r>
    </w:p>
    <w:p>
      <w:pPr>
        <w:pStyle w:val="Normal"/>
        <w:bidi w:val="0"/>
        <w:ind w:left="0" w:right="0" w:firstLine="720"/>
        <w:rPr/>
      </w:pPr>
      <w:r>
        <w:rPr>
          <w:rStyle w:val="Style12"/>
          <w:rFonts w:cs="Times New Roman" w:ascii="Times New Roman" w:hAnsi="Times New Roman"/>
          <w:b w:val="false"/>
          <w:bCs/>
          <w:color w:val="000000"/>
          <w:sz w:val="28"/>
          <w:szCs w:val="28"/>
          <w:lang w:val="ru-RU" w:eastAsia="ru-RU" w:bidi="ar-SA"/>
        </w:rPr>
        <w:t>на финансирование 50% оплаты услуг    частным охранным предприятия;</w:t>
      </w:r>
    </w:p>
    <w:p>
      <w:pPr>
        <w:pStyle w:val="Normal"/>
        <w:bidi w:val="0"/>
        <w:ind w:left="0" w:right="0" w:firstLine="720"/>
        <w:rPr/>
      </w:pPr>
      <w:r>
        <w:rPr>
          <w:rStyle w:val="Style12"/>
          <w:rFonts w:cs="Times New Roman" w:ascii="Times New Roman" w:hAnsi="Times New Roman"/>
          <w:b w:val="false"/>
          <w:bCs/>
          <w:color w:val="000000"/>
          <w:sz w:val="28"/>
          <w:szCs w:val="28"/>
          <w:lang w:val="ru-RU" w:eastAsia="ru-RU" w:bidi="ar-SA"/>
        </w:rPr>
        <w:t>на финансирование 1/3 части от общей потребности на оплату коммунальных услуг;</w:t>
      </w:r>
    </w:p>
    <w:p>
      <w:pPr>
        <w:pStyle w:val="Normal"/>
        <w:bidi w:val="0"/>
        <w:ind w:left="0" w:right="0" w:firstLine="720"/>
        <w:rPr/>
      </w:pPr>
      <w:r>
        <w:rPr>
          <w:rStyle w:val="Style12"/>
          <w:rFonts w:cs="Times New Roman" w:ascii="Times New Roman" w:hAnsi="Times New Roman"/>
          <w:b w:val="false"/>
          <w:bCs/>
          <w:color w:val="000000"/>
          <w:sz w:val="28"/>
          <w:szCs w:val="28"/>
          <w:lang w:val="ru-RU" w:eastAsia="ru-RU" w:bidi="ar-SA"/>
        </w:rPr>
        <w:t xml:space="preserve">на финансирование арендной платы объектовых элементов программно-аппаратного комплекса, </w:t>
      </w:r>
      <w:r>
        <w:rPr>
          <w:rFonts w:cs="Times New Roman" w:ascii="Times New Roman" w:hAnsi="Times New Roman"/>
          <w:sz w:val="28"/>
          <w:szCs w:val="28"/>
        </w:rPr>
        <w:t>в целях повышения защиты от угрозы гибели людей и материального ущерба путем вывода сигнала о срабатывании автоматической пожарной сигнализации (далее АПС) на пульт подразделения по</w:t>
        <w:softHyphen/>
        <w:t>жарной охраны без участия работников объекта</w:t>
      </w:r>
      <w:r>
        <w:rPr>
          <w:rStyle w:val="Style12"/>
          <w:rFonts w:cs="Times New Roman" w:ascii="Times New Roman" w:hAnsi="Times New Roman"/>
          <w:b w:val="false"/>
          <w:bCs/>
          <w:color w:val="000000"/>
          <w:sz w:val="28"/>
          <w:szCs w:val="28"/>
          <w:lang w:val="ru-RU" w:eastAsia="ru-RU" w:bidi="ar-SA"/>
        </w:rPr>
        <w:t>.</w:t>
      </w:r>
    </w:p>
    <w:p>
      <w:pPr>
        <w:pStyle w:val="Normal"/>
        <w:bidi w:val="0"/>
        <w:ind w:left="0" w:right="0" w:firstLine="720"/>
        <w:rPr/>
      </w:pPr>
      <w:r>
        <w:rPr>
          <w:rFonts w:cs="Times New Roman" w:ascii="Times New Roman" w:hAnsi="Times New Roman"/>
          <w:color w:val="000000"/>
          <w:sz w:val="28"/>
          <w:szCs w:val="28"/>
        </w:rPr>
        <w:t>2.8. Выплата субсидии осуществляется в пределах средств, утвержденных в бюджете на реализацию мероприятий муниципальной целевой программы муниципального образования Курганинский район «Развитие образования». Перечисление Субсидии учреждению осуществляется ежемесячно в соответствии с заявкой учреждения.</w:t>
      </w:r>
    </w:p>
    <w:p>
      <w:pPr>
        <w:pStyle w:val="NormalWeb"/>
        <w:bidi w:val="0"/>
        <w:spacing w:before="0" w:after="0"/>
        <w:ind w:left="0" w:right="0" w:firstLine="720"/>
        <w:jc w:val="both"/>
        <w:rPr/>
      </w:pPr>
      <w:r>
        <w:rPr>
          <w:sz w:val="28"/>
          <w:szCs w:val="28"/>
        </w:rPr>
        <w:t>2.9. Запрещается осуществлять за счет предоставленных субсидий    следующие расходы:</w:t>
      </w:r>
    </w:p>
    <w:p>
      <w:pPr>
        <w:pStyle w:val="NormalWeb"/>
        <w:bidi w:val="0"/>
        <w:spacing w:before="0" w:after="0"/>
        <w:ind w:left="0" w:right="0" w:firstLine="720"/>
        <w:jc w:val="both"/>
        <w:rPr/>
      </w:pPr>
      <w:r>
        <w:rPr>
          <w:sz w:val="28"/>
          <w:szCs w:val="28"/>
        </w:rPr>
        <w:t>связанные с осуществлением предпринимательской деятельности и оказанием помощи коммерческим организациям;</w:t>
      </w:r>
      <w:r>
        <mc:AlternateContent>
          <mc:Choice Requires="wps">
            <w:drawing>
              <wp:anchor behindDoc="0" distT="72390" distB="72390" distL="72390" distR="72390" simplePos="0" locked="0" layoutInCell="0" allowOverlap="1" relativeHeight="40">
                <wp:simplePos x="0" y="0"/>
                <wp:positionH relativeFrom="column">
                  <wp:posOffset>2858770</wp:posOffset>
                </wp:positionH>
                <wp:positionV relativeFrom="paragraph">
                  <wp:posOffset>-464820</wp:posOffset>
                </wp:positionV>
                <wp:extent cx="641985" cy="281305"/>
                <wp:effectExtent l="0" t="0" r="0" b="0"/>
                <wp:wrapNone/>
                <wp:docPr id="20" name=""/>
                <a:graphic xmlns:a="http://schemas.openxmlformats.org/drawingml/2006/main">
                  <a:graphicData uri="http://schemas.microsoft.com/office/word/2010/wordprocessingShape">
                    <wps:wsp>
                      <wps:cNvSpPr txBox="1"/>
                      <wps:spPr>
                        <a:xfrm>
                          <a:off x="0" y="0"/>
                          <a:ext cx="641985" cy="281305"/>
                        </a:xfrm>
                        <a:prstGeom prst="rect"/>
                        <a:solidFill>
                          <a:srgbClr val="FFFFFF"/>
                        </a:solidFill>
                      </wps:spPr>
                      <wps:txbx>
                        <w:txbxContent>
                          <w:p>
                            <w:pPr>
                              <w:pStyle w:val="Normal"/>
                              <w:bidi w:val="0"/>
                              <w:ind w:left="0" w:right="0" w:hanging="0"/>
                              <w:rPr/>
                            </w:pPr>
                            <w:r>
                              <w:rPr>
                                <w:sz w:val="28"/>
                                <w:szCs w:val="28"/>
                              </w:rPr>
                              <w:t xml:space="preserve">    </w:t>
                            </w:r>
                            <w:r>
                              <w:rPr>
                                <w:sz w:val="28"/>
                                <w:szCs w:val="28"/>
                              </w:rPr>
                              <w:t>6</w:t>
                            </w:r>
                          </w:p>
                        </w:txbxContent>
                      </wps:txbx>
                      <wps:bodyPr anchor="t" lIns="91440" tIns="45720" rIns="91440" bIns="45720">
                        <a:noAutofit/>
                      </wps:bodyPr>
                    </wps:wsp>
                  </a:graphicData>
                </a:graphic>
              </wp:anchor>
            </w:drawing>
          </mc:Choice>
          <mc:Fallback>
            <w:pict>
              <v:rect stroked="f" strokeweight="0pt" style="position:absolute;rotation:0;width:50.55pt;height:22.15pt;mso-wrap-distance-left:5.7pt;mso-wrap-distance-right:5.7pt;mso-wrap-distance-top:5.7pt;mso-wrap-distance-bottom:5.7pt;margin-top:-36.6pt;mso-position-vertical-relative:text;margin-left:225.1pt;mso-position-horizontal-relative:text">
                <v:textbox>
                  <w:txbxContent>
                    <w:p>
                      <w:pPr>
                        <w:pStyle w:val="Normal"/>
                        <w:bidi w:val="0"/>
                        <w:ind w:left="0" w:right="0" w:hanging="0"/>
                        <w:rPr/>
                      </w:pPr>
                      <w:r>
                        <w:rPr>
                          <w:sz w:val="28"/>
                          <w:szCs w:val="28"/>
                        </w:rPr>
                        <w:t xml:space="preserve">    </w:t>
                      </w:r>
                      <w:r>
                        <w:rPr>
                          <w:sz w:val="28"/>
                          <w:szCs w:val="28"/>
                        </w:rPr>
                        <w:t>6</w:t>
                      </w:r>
                    </w:p>
                  </w:txbxContent>
                </v:textbox>
                <w10:wrap type="none"/>
              </v:rect>
            </w:pict>
          </mc:Fallback>
        </mc:AlternateContent>
      </w:r>
    </w:p>
    <w:p>
      <w:pPr>
        <w:pStyle w:val="NormalWeb"/>
        <w:bidi w:val="0"/>
        <w:spacing w:before="0" w:after="0"/>
        <w:ind w:left="0" w:right="0" w:firstLine="720"/>
        <w:jc w:val="both"/>
        <w:rPr/>
      </w:pPr>
      <w:r>
        <w:rPr>
          <w:sz w:val="28"/>
          <w:szCs w:val="28"/>
        </w:rPr>
        <w:t>связанные с осуществлением деятельности, напрямую не связанной с реализацией проектов или программ;</w:t>
      </w:r>
    </w:p>
    <w:p>
      <w:pPr>
        <w:pStyle w:val="NormalWeb"/>
        <w:bidi w:val="0"/>
        <w:spacing w:before="0" w:after="0"/>
        <w:ind w:left="0" w:right="0" w:firstLine="720"/>
        <w:jc w:val="both"/>
        <w:rPr/>
      </w:pPr>
      <w:r>
        <w:rPr>
          <w:sz w:val="28"/>
          <w:szCs w:val="28"/>
        </w:rPr>
        <w:t>на поддержку политических партий и кампаний;</w:t>
      </w:r>
    </w:p>
    <w:p>
      <w:pPr>
        <w:pStyle w:val="NormalWeb"/>
        <w:bidi w:val="0"/>
        <w:spacing w:before="0" w:after="0"/>
        <w:ind w:left="0" w:right="0" w:firstLine="720"/>
        <w:jc w:val="both"/>
        <w:rPr/>
      </w:pPr>
      <w:r>
        <w:rPr>
          <w:sz w:val="28"/>
          <w:szCs w:val="28"/>
        </w:rPr>
        <w:t>на проведение митингов, демонстраций, пикетирований;</w:t>
      </w:r>
    </w:p>
    <w:p>
      <w:pPr>
        <w:pStyle w:val="NormalWeb"/>
        <w:bidi w:val="0"/>
        <w:spacing w:before="0" w:after="0"/>
        <w:ind w:left="0" w:right="0" w:firstLine="720"/>
        <w:jc w:val="both"/>
        <w:rPr/>
      </w:pPr>
      <w:r>
        <w:rPr>
          <w:sz w:val="28"/>
          <w:szCs w:val="28"/>
        </w:rPr>
        <w:t>на фундаментальные научные исследования;</w:t>
      </w:r>
    </w:p>
    <w:p>
      <w:pPr>
        <w:pStyle w:val="NormalWeb"/>
        <w:bidi w:val="0"/>
        <w:spacing w:before="0" w:after="0"/>
        <w:ind w:left="0" w:right="0" w:firstLine="720"/>
        <w:jc w:val="both"/>
        <w:rPr/>
      </w:pPr>
      <w:r>
        <w:rPr>
          <w:sz w:val="28"/>
          <w:szCs w:val="28"/>
        </w:rPr>
        <w:t>на приобретение алкогольных напитков и табачной продукции;</w:t>
      </w:r>
    </w:p>
    <w:p>
      <w:pPr>
        <w:pStyle w:val="NormalWeb"/>
        <w:bidi w:val="0"/>
        <w:spacing w:before="0" w:after="0"/>
        <w:ind w:left="0" w:right="0" w:firstLine="720"/>
        <w:jc w:val="both"/>
        <w:rPr/>
      </w:pPr>
      <w:r>
        <w:rPr>
          <w:sz w:val="28"/>
          <w:szCs w:val="28"/>
        </w:rPr>
        <w:t>уплату штрафов;</w:t>
      </w:r>
    </w:p>
    <w:p>
      <w:pPr>
        <w:pStyle w:val="NormalWeb"/>
        <w:bidi w:val="0"/>
        <w:spacing w:before="0" w:after="0"/>
        <w:ind w:left="0" w:right="0" w:firstLine="720"/>
        <w:jc w:val="both"/>
        <w:rPr/>
      </w:pPr>
      <w:r>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Web"/>
        <w:bidi w:val="0"/>
        <w:spacing w:before="0" w:after="0"/>
        <w:ind w:left="0" w:right="0" w:firstLine="720"/>
        <w:jc w:val="both"/>
        <w:rPr/>
      </w:pPr>
      <w:r>
        <w:rPr>
          <w:sz w:val="28"/>
          <w:szCs w:val="28"/>
        </w:rPr>
        <w:t>2.10. Основанием для отказа в предоставлении субсидии является:</w:t>
      </w:r>
    </w:p>
    <w:p>
      <w:pPr>
        <w:pStyle w:val="NormalWeb"/>
        <w:bidi w:val="0"/>
        <w:spacing w:before="0" w:after="0"/>
        <w:ind w:left="0" w:right="0" w:firstLine="720"/>
        <w:jc w:val="both"/>
        <w:rPr/>
      </w:pPr>
      <w:r>
        <w:rPr>
          <w:sz w:val="28"/>
          <w:szCs w:val="28"/>
        </w:rPr>
        <w:t>несоответствие учреждению  требованиям настоящего Порядка;</w:t>
      </w:r>
    </w:p>
    <w:p>
      <w:pPr>
        <w:pStyle w:val="NormalWeb"/>
        <w:bidi w:val="0"/>
        <w:spacing w:before="0" w:after="0"/>
        <w:ind w:left="0" w:right="0" w:firstLine="720"/>
        <w:jc w:val="both"/>
        <w:rPr/>
      </w:pPr>
      <w:r>
        <w:rPr>
          <w:sz w:val="28"/>
          <w:szCs w:val="28"/>
        </w:rPr>
        <w:t>недостоверность представленной учреждением  информации, в том числе информации о месте нахождения и адресе юридического лица;</w:t>
      </w:r>
    </w:p>
    <w:p>
      <w:pPr>
        <w:pStyle w:val="NormalWeb"/>
        <w:bidi w:val="0"/>
        <w:spacing w:before="0" w:after="0"/>
        <w:ind w:left="0" w:right="0" w:firstLine="720"/>
        <w:jc w:val="both"/>
        <w:rPr/>
      </w:pPr>
      <w:r>
        <w:rPr>
          <w:sz w:val="28"/>
          <w:szCs w:val="28"/>
        </w:rPr>
        <w:t>подача участником отбора заявки после даты и (или) времени, определенных для подачи заявок.</w:t>
      </w:r>
    </w:p>
    <w:p>
      <w:pPr>
        <w:pStyle w:val="NormalWeb"/>
        <w:bidi w:val="0"/>
        <w:spacing w:before="0" w:after="0"/>
        <w:ind w:left="0" w:right="0" w:hanging="0"/>
        <w:jc w:val="both"/>
        <w:rPr/>
      </w:pPr>
      <w:r>
        <w:rPr>
          <w:sz w:val="28"/>
          <w:szCs w:val="28"/>
        </w:rPr>
        <w:t> </w:t>
      </w:r>
    </w:p>
    <w:p>
      <w:pPr>
        <w:pStyle w:val="NormalWeb"/>
        <w:bidi w:val="0"/>
        <w:spacing w:before="0" w:after="0"/>
        <w:ind w:left="0" w:right="0" w:hanging="0"/>
        <w:jc w:val="both"/>
        <w:rPr/>
      </w:pPr>
      <w:r>
        <w:rPr>
          <w:sz w:val="28"/>
          <w:szCs w:val="28"/>
        </w:rPr>
        <w:t xml:space="preserve">                            </w:t>
      </w:r>
      <w:r>
        <w:rPr>
          <w:b/>
          <w:sz w:val="28"/>
          <w:szCs w:val="28"/>
        </w:rPr>
        <w:t xml:space="preserve">    </w:t>
      </w:r>
      <w:r>
        <w:rPr>
          <w:b/>
          <w:sz w:val="28"/>
          <w:szCs w:val="28"/>
        </w:rPr>
        <w:t>3. Организация и проведение конкурсного отбора</w:t>
      </w:r>
    </w:p>
    <w:p>
      <w:pPr>
        <w:pStyle w:val="NormalWeb"/>
        <w:bidi w:val="0"/>
        <w:spacing w:before="0" w:after="0"/>
        <w:ind w:left="0" w:right="0" w:hanging="0"/>
        <w:jc w:val="both"/>
        <w:rPr/>
      </w:pPr>
      <w:r>
        <w:rPr>
          <w:sz w:val="28"/>
          <w:szCs w:val="28"/>
        </w:rPr>
        <w:t> </w:t>
      </w:r>
    </w:p>
    <w:p>
      <w:pPr>
        <w:pStyle w:val="NormalWeb"/>
        <w:bidi w:val="0"/>
        <w:spacing w:before="0" w:after="0"/>
        <w:ind w:left="0" w:right="0" w:firstLine="720"/>
        <w:jc w:val="both"/>
        <w:rPr/>
      </w:pPr>
      <w:r>
        <w:rPr>
          <w:sz w:val="28"/>
          <w:szCs w:val="28"/>
        </w:rPr>
        <w:t>3.1. Принять участие в конкурсном отборе могут учреждения, отвечающие критериям, установленным пунктами    настоящего Порядка.</w:t>
      </w:r>
    </w:p>
    <w:p>
      <w:pPr>
        <w:pStyle w:val="NormalWeb"/>
        <w:bidi w:val="0"/>
        <w:spacing w:before="0" w:after="0"/>
        <w:ind w:left="0" w:right="0" w:firstLine="720"/>
        <w:jc w:val="both"/>
        <w:rPr/>
      </w:pPr>
      <w:r>
        <w:rPr>
          <w:sz w:val="28"/>
          <w:szCs w:val="28"/>
        </w:rPr>
        <w:t xml:space="preserve">3.2. Организатором конкурсного отбора является управление образования администрации муниципального образования Курганинский район (далее – главный распорядитель). </w:t>
      </w:r>
    </w:p>
    <w:p>
      <w:pPr>
        <w:pStyle w:val="NormalWeb"/>
        <w:bidi w:val="0"/>
        <w:spacing w:before="0" w:after="0"/>
        <w:ind w:left="0" w:right="0" w:firstLine="720"/>
        <w:jc w:val="both"/>
        <w:rPr/>
      </w:pPr>
      <w:r>
        <w:rPr>
          <w:sz w:val="28"/>
          <w:szCs w:val="28"/>
        </w:rPr>
        <w:t>3.3. Организатор конкурсного отбора осуществляет следующие полномочия:</w:t>
      </w:r>
    </w:p>
    <w:p>
      <w:pPr>
        <w:pStyle w:val="NormalWeb"/>
        <w:bidi w:val="0"/>
        <w:spacing w:before="0" w:after="0"/>
        <w:ind w:left="0" w:right="0" w:firstLine="720"/>
        <w:jc w:val="both"/>
        <w:rPr/>
      </w:pPr>
      <w:r>
        <w:rPr>
          <w:sz w:val="28"/>
          <w:szCs w:val="28"/>
        </w:rPr>
        <w:t>устанавливает срок приема заявок на участие в конкурсном отборе;</w:t>
      </w:r>
    </w:p>
    <w:p>
      <w:pPr>
        <w:pStyle w:val="NormalWeb"/>
        <w:bidi w:val="0"/>
        <w:spacing w:before="0" w:after="0"/>
        <w:ind w:left="0" w:right="0" w:firstLine="720"/>
        <w:jc w:val="both"/>
        <w:rPr/>
      </w:pPr>
      <w:r>
        <w:rPr>
          <w:sz w:val="28"/>
          <w:szCs w:val="28"/>
        </w:rPr>
        <w:t>устанавливает срок окончания заявок на участие в конкурсном отборе;</w:t>
      </w:r>
    </w:p>
    <w:p>
      <w:pPr>
        <w:pStyle w:val="NormalWeb"/>
        <w:bidi w:val="0"/>
        <w:spacing w:before="0" w:after="0"/>
        <w:ind w:left="0" w:right="0" w:firstLine="720"/>
        <w:jc w:val="both"/>
        <w:rPr/>
      </w:pPr>
      <w:r>
        <w:rPr>
          <w:sz w:val="28"/>
          <w:szCs w:val="28"/>
        </w:rPr>
        <w:t>организует размещение информации о проведении конкурсного отбора на едином портале (http://www.budget.gov.ru/) и на официальном сайте администрации муниципального образования Курганинский район    в информационно-телекоммуникационной сети "Интернет"                                                        (http:// admkurganinsk.ru//);</w:t>
      </w:r>
    </w:p>
    <w:p>
      <w:pPr>
        <w:pStyle w:val="NormalWeb"/>
        <w:bidi w:val="0"/>
        <w:spacing w:before="0" w:after="0"/>
        <w:ind w:left="0" w:right="0" w:firstLine="720"/>
        <w:jc w:val="both"/>
        <w:rPr/>
      </w:pPr>
      <w:r>
        <w:rPr>
          <w:sz w:val="28"/>
          <w:szCs w:val="28"/>
        </w:rPr>
        <w:t>консультирует по вопросам подготовки заявок на участие в конкурсном отборе;</w:t>
      </w:r>
    </w:p>
    <w:p>
      <w:pPr>
        <w:pStyle w:val="NormalWeb"/>
        <w:bidi w:val="0"/>
        <w:spacing w:before="0" w:after="0"/>
        <w:ind w:left="0" w:right="0" w:firstLine="720"/>
        <w:jc w:val="both"/>
        <w:rPr/>
      </w:pPr>
      <w:r>
        <w:rPr>
          <w:sz w:val="28"/>
          <w:szCs w:val="28"/>
        </w:rPr>
        <w:t>осуществляет прием, регистрацию заявок и обеспечивает их сохранность на участие в конкурсном отборе;</w:t>
      </w:r>
    </w:p>
    <w:p>
      <w:pPr>
        <w:pStyle w:val="NormalWeb"/>
        <w:bidi w:val="0"/>
        <w:spacing w:before="0" w:after="0"/>
        <w:ind w:left="0" w:right="0" w:firstLine="720"/>
        <w:jc w:val="both"/>
        <w:rPr/>
      </w:pPr>
      <w:r>
        <w:rPr>
          <w:sz w:val="28"/>
          <w:szCs w:val="28"/>
        </w:rPr>
        <w:t>ведет регистрационный журнал учета заявок на участие в конкурсном отборе;</w:t>
      </w:r>
    </w:p>
    <w:p>
      <w:pPr>
        <w:pStyle w:val="NormalWeb"/>
        <w:bidi w:val="0"/>
        <w:spacing w:before="0" w:after="0"/>
        <w:ind w:left="0" w:right="0" w:firstLine="720"/>
        <w:jc w:val="both"/>
        <w:rPr/>
      </w:pPr>
      <w:r>
        <w:rPr>
          <w:sz w:val="28"/>
          <w:szCs w:val="28"/>
        </w:rPr>
        <w:t>рассматривает поступившие заявки на предмет их надлежащего оформления в соответствии с требованиями, установленными настоящим Порядком;</w:t>
      </w:r>
    </w:p>
    <w:p>
      <w:pPr>
        <w:pStyle w:val="NormalWeb"/>
        <w:bidi w:val="0"/>
        <w:spacing w:before="0" w:after="0"/>
        <w:ind w:left="0" w:right="0" w:firstLine="720"/>
        <w:jc w:val="both"/>
        <w:rPr/>
      </w:pPr>
      <w:r>
        <w:rPr>
          <w:sz w:val="28"/>
          <w:szCs w:val="28"/>
        </w:rPr>
        <w:t>на основании решения конкурсной комиссии утверждает список победителей конкурсного отбора;</w:t>
      </w:r>
      <w:r>
        <mc:AlternateContent>
          <mc:Choice Requires="wps">
            <w:drawing>
              <wp:anchor behindDoc="0" distT="72390" distB="72390" distL="72390" distR="72390" simplePos="0" locked="0" layoutInCell="0" allowOverlap="1" relativeHeight="41">
                <wp:simplePos x="0" y="0"/>
                <wp:positionH relativeFrom="column">
                  <wp:posOffset>2674620</wp:posOffset>
                </wp:positionH>
                <wp:positionV relativeFrom="paragraph">
                  <wp:posOffset>-474345</wp:posOffset>
                </wp:positionV>
                <wp:extent cx="650240" cy="281305"/>
                <wp:effectExtent l="0" t="0" r="0" b="0"/>
                <wp:wrapNone/>
                <wp:docPr id="21" name=""/>
                <a:graphic xmlns:a="http://schemas.openxmlformats.org/drawingml/2006/main">
                  <a:graphicData uri="http://schemas.microsoft.com/office/word/2010/wordprocessingShape">
                    <wps:wsp>
                      <wps:cNvSpPr txBox="1"/>
                      <wps:spPr>
                        <a:xfrm>
                          <a:off x="0" y="0"/>
                          <a:ext cx="650240" cy="281305"/>
                        </a:xfrm>
                        <a:prstGeom prst="rect"/>
                        <a:solidFill>
                          <a:srgbClr val="FFFFFF"/>
                        </a:solidFill>
                      </wps:spPr>
                      <wps:txbx>
                        <w:txbxContent>
                          <w:p>
                            <w:pPr>
                              <w:pStyle w:val="Normal"/>
                              <w:bidi w:val="0"/>
                              <w:ind w:left="0" w:right="0" w:hanging="0"/>
                              <w:rPr/>
                            </w:pPr>
                            <w:r>
                              <w:rPr>
                                <w:sz w:val="28"/>
                                <w:szCs w:val="28"/>
                              </w:rPr>
                              <w:t xml:space="preserve">        </w:t>
                            </w:r>
                            <w:r>
                              <w:rPr>
                                <w:sz w:val="28"/>
                                <w:szCs w:val="28"/>
                              </w:rPr>
                              <w:t>7</w:t>
                            </w:r>
                          </w:p>
                        </w:txbxContent>
                      </wps:txbx>
                      <wps:bodyPr anchor="t" lIns="91440" tIns="45720" rIns="91440" bIns="45720">
                        <a:noAutofit/>
                      </wps:bodyPr>
                    </wps:wsp>
                  </a:graphicData>
                </a:graphic>
              </wp:anchor>
            </w:drawing>
          </mc:Choice>
          <mc:Fallback>
            <w:pict>
              <v:rect stroked="f" strokeweight="0pt" style="position:absolute;rotation:0;width:51.2pt;height:22.15pt;mso-wrap-distance-left:5.7pt;mso-wrap-distance-right:5.7pt;mso-wrap-distance-top:5.7pt;mso-wrap-distance-bottom:5.7pt;margin-top:-37.35pt;mso-position-vertical-relative:text;margin-left:210.6pt;mso-position-horizontal-relative:text">
                <v:textbox>
                  <w:txbxContent>
                    <w:p>
                      <w:pPr>
                        <w:pStyle w:val="Normal"/>
                        <w:bidi w:val="0"/>
                        <w:ind w:left="0" w:right="0" w:hanging="0"/>
                        <w:rPr/>
                      </w:pPr>
                      <w:r>
                        <w:rPr>
                          <w:sz w:val="28"/>
                          <w:szCs w:val="28"/>
                        </w:rPr>
                        <w:t xml:space="preserve">        </w:t>
                      </w:r>
                      <w:r>
                        <w:rPr>
                          <w:sz w:val="28"/>
                          <w:szCs w:val="28"/>
                        </w:rPr>
                        <w:t>7</w:t>
                      </w:r>
                    </w:p>
                  </w:txbxContent>
                </v:textbox>
                <w10:wrap type="none"/>
              </v:rect>
            </w:pict>
          </mc:Fallback>
        </mc:AlternateContent>
      </w:r>
    </w:p>
    <w:p>
      <w:pPr>
        <w:pStyle w:val="NormalWeb"/>
        <w:bidi w:val="0"/>
        <w:spacing w:before="0" w:after="0"/>
        <w:ind w:left="0" w:right="0" w:firstLine="720"/>
        <w:jc w:val="both"/>
        <w:rPr/>
      </w:pPr>
      <w:r>
        <w:rPr>
          <w:sz w:val="28"/>
          <w:szCs w:val="28"/>
        </w:rPr>
        <w:t>информирует участников конкурсного отбора об итогах конкурсного отбора;</w:t>
      </w:r>
    </w:p>
    <w:p>
      <w:pPr>
        <w:pStyle w:val="NormalWeb"/>
        <w:bidi w:val="0"/>
        <w:spacing w:before="0" w:after="0"/>
        <w:ind w:left="0" w:right="0" w:firstLine="720"/>
        <w:jc w:val="both"/>
        <w:rPr/>
      </w:pPr>
      <w:r>
        <w:rPr>
          <w:sz w:val="28"/>
          <w:szCs w:val="28"/>
        </w:rPr>
        <w:t>направляет уведомление победителям конкурсного отбора;</w:t>
      </w:r>
    </w:p>
    <w:p>
      <w:pPr>
        <w:pStyle w:val="NormalWeb"/>
        <w:bidi w:val="0"/>
        <w:spacing w:before="0" w:after="0"/>
        <w:ind w:left="0" w:right="0" w:firstLine="720"/>
        <w:jc w:val="both"/>
        <w:rPr/>
      </w:pPr>
      <w:r>
        <w:rPr>
          <w:sz w:val="28"/>
          <w:szCs w:val="28"/>
        </w:rPr>
        <w:t>направляет проект соглашения победителям конкурсного отбора.</w:t>
      </w:r>
    </w:p>
    <w:p>
      <w:pPr>
        <w:pStyle w:val="NormalWeb"/>
        <w:bidi w:val="0"/>
        <w:spacing w:before="0" w:after="0"/>
        <w:ind w:left="0" w:right="0" w:firstLine="720"/>
        <w:jc w:val="both"/>
        <w:rPr/>
      </w:pPr>
      <w:r>
        <w:rPr>
          <w:sz w:val="28"/>
          <w:szCs w:val="28"/>
        </w:rPr>
        <w:t xml:space="preserve">3.4. Для оценки заявок и определения победителей конкурсного отбора создается конкурсная комиссия. </w:t>
      </w:r>
    </w:p>
    <w:p>
      <w:pPr>
        <w:pStyle w:val="NormalWeb"/>
        <w:bidi w:val="0"/>
        <w:spacing w:before="0" w:after="0"/>
        <w:ind w:left="0" w:right="0" w:firstLine="720"/>
        <w:jc w:val="both"/>
        <w:rPr/>
      </w:pPr>
      <w:r>
        <w:rPr>
          <w:sz w:val="28"/>
          <w:szCs w:val="28"/>
        </w:rPr>
        <w:t>Число членов конкурсной комиссии должно быть нечетным и составлять не менее 5 человек.</w:t>
      </w:r>
    </w:p>
    <w:p>
      <w:pPr>
        <w:pStyle w:val="NormalWeb"/>
        <w:bidi w:val="0"/>
        <w:spacing w:before="0" w:after="0"/>
        <w:ind w:left="0" w:right="0" w:firstLine="720"/>
        <w:jc w:val="both"/>
        <w:rPr/>
      </w:pPr>
      <w:r>
        <w:rPr>
          <w:sz w:val="28"/>
          <w:szCs w:val="28"/>
        </w:rPr>
        <w:t>3.5. Персональный состав конкурсной комиссии утверждается правовым актом администрации муниципального образования Курганинский район.</w:t>
      </w:r>
    </w:p>
    <w:p>
      <w:pPr>
        <w:pStyle w:val="NormalWeb"/>
        <w:bidi w:val="0"/>
        <w:spacing w:before="0" w:after="0"/>
        <w:ind w:left="0" w:right="0" w:firstLine="720"/>
        <w:jc w:val="both"/>
        <w:rPr/>
      </w:pPr>
      <w:r>
        <w:rPr>
          <w:sz w:val="28"/>
          <w:szCs w:val="28"/>
        </w:rPr>
        <w:t>3.6. Конкурсная комиссия осуществляет следующие полномочия:</w:t>
      </w:r>
    </w:p>
    <w:p>
      <w:pPr>
        <w:pStyle w:val="NormalWeb"/>
        <w:bidi w:val="0"/>
        <w:spacing w:before="0" w:after="0"/>
        <w:ind w:left="0" w:right="0" w:firstLine="720"/>
        <w:jc w:val="both"/>
        <w:rPr/>
      </w:pPr>
      <w:r>
        <w:rPr>
          <w:sz w:val="28"/>
          <w:szCs w:val="28"/>
        </w:rPr>
        <w:t>утверждает списки учреждений, допущенных и не допущенных к участию в конкурсном отборе;</w:t>
      </w:r>
    </w:p>
    <w:p>
      <w:pPr>
        <w:pStyle w:val="NormalWeb"/>
        <w:bidi w:val="0"/>
        <w:spacing w:before="0" w:after="0"/>
        <w:ind w:left="0" w:right="0" w:firstLine="720"/>
        <w:jc w:val="both"/>
        <w:rPr/>
      </w:pPr>
      <w:r>
        <w:rPr>
          <w:sz w:val="28"/>
          <w:szCs w:val="28"/>
        </w:rPr>
        <w:t>оценивает заявки участников конкурсного отбора;</w:t>
      </w:r>
    </w:p>
    <w:p>
      <w:pPr>
        <w:pStyle w:val="NormalWeb"/>
        <w:bidi w:val="0"/>
        <w:spacing w:before="0" w:after="0"/>
        <w:ind w:left="0" w:right="0" w:firstLine="720"/>
        <w:jc w:val="both"/>
        <w:rPr/>
      </w:pPr>
      <w:r>
        <w:rPr>
          <w:sz w:val="28"/>
          <w:szCs w:val="28"/>
        </w:rPr>
        <w:t>определяет победителей конкурсного отбора и размеры предоставляемых им субсидий.</w:t>
      </w:r>
    </w:p>
    <w:p>
      <w:pPr>
        <w:pStyle w:val="NormalWeb"/>
        <w:bidi w:val="0"/>
        <w:spacing w:before="0" w:after="0"/>
        <w:ind w:left="0" w:right="0" w:firstLine="720"/>
        <w:jc w:val="both"/>
        <w:rPr/>
      </w:pPr>
      <w:r>
        <w:rPr>
          <w:sz w:val="28"/>
          <w:szCs w:val="28"/>
        </w:rPr>
        <w:t>3.7. Заседание конкурсной комиссии считается правомочным, если на нем присутствует более половины ее членов от установленного состава.</w:t>
      </w:r>
    </w:p>
    <w:p>
      <w:pPr>
        <w:pStyle w:val="NormalWeb"/>
        <w:bidi w:val="0"/>
        <w:spacing w:before="0" w:after="0"/>
        <w:ind w:left="0" w:right="0" w:firstLine="720"/>
        <w:jc w:val="both"/>
        <w:rPr/>
      </w:pPr>
      <w:r>
        <w:rPr>
          <w:sz w:val="28"/>
          <w:szCs w:val="28"/>
        </w:rPr>
        <w:t>Решения конкурсной комиссии принимаются большинством голосов членов конкурсной комиссии, присутствующих на заседании.</w:t>
      </w:r>
    </w:p>
    <w:p>
      <w:pPr>
        <w:pStyle w:val="NormalWeb"/>
        <w:bidi w:val="0"/>
        <w:spacing w:before="0" w:after="0"/>
        <w:ind w:left="0" w:right="0" w:firstLine="720"/>
        <w:jc w:val="both"/>
        <w:rPr/>
      </w:pPr>
      <w:r>
        <w:rPr>
          <w:sz w:val="28"/>
          <w:szCs w:val="28"/>
        </w:rPr>
        <w:t>Каждый член конкурсной комиссии обладает одним голосом. Член конкурсной комиссии не вправе передавать право голоса другому лицу.</w:t>
      </w:r>
    </w:p>
    <w:p>
      <w:pPr>
        <w:pStyle w:val="NormalWeb"/>
        <w:bidi w:val="0"/>
        <w:spacing w:before="0" w:after="0"/>
        <w:ind w:left="0" w:right="0" w:firstLine="720"/>
        <w:jc w:val="both"/>
        <w:rPr/>
      </w:pPr>
      <w:r>
        <w:rPr>
          <w:sz w:val="28"/>
          <w:szCs w:val="28"/>
        </w:rPr>
        <w:t>При равенстве голосов, голос председательствующего на заседании конкурсной комиссии является решающим.</w:t>
      </w:r>
    </w:p>
    <w:p>
      <w:pPr>
        <w:pStyle w:val="NormalWeb"/>
        <w:bidi w:val="0"/>
        <w:spacing w:before="0" w:after="0"/>
        <w:ind w:left="0" w:right="0" w:firstLine="720"/>
        <w:jc w:val="both"/>
        <w:rPr/>
      </w:pPr>
      <w:r>
        <w:rPr>
          <w:sz w:val="28"/>
          <w:szCs w:val="28"/>
        </w:rPr>
        <w:t>3.8. Решения конкурсной комиссии оформляются протоколом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NormalWeb"/>
        <w:bidi w:val="0"/>
        <w:spacing w:before="0" w:after="0"/>
        <w:ind w:left="0" w:right="0" w:firstLine="720"/>
        <w:jc w:val="both"/>
        <w:rPr/>
      </w:pPr>
      <w:r>
        <w:rPr>
          <w:sz w:val="28"/>
          <w:szCs w:val="28"/>
        </w:rPr>
        <w:t>3.9. Член конкурсной комиссии не вправе самостоятельно вступать в личные контакты с участниками конкурсного отбора.</w:t>
      </w:r>
    </w:p>
    <w:p>
      <w:pPr>
        <w:pStyle w:val="NormalWeb"/>
        <w:bidi w:val="0"/>
        <w:spacing w:before="0" w:after="0"/>
        <w:ind w:left="0" w:right="0" w:firstLine="720"/>
        <w:jc w:val="both"/>
        <w:rPr/>
      </w:pPr>
      <w:r>
        <w:rPr>
          <w:sz w:val="28"/>
          <w:szCs w:val="28"/>
        </w:rPr>
        <w:t xml:space="preserve">3.10. Объявление о проведении конкурсного отбора составляется организатором конкурсного отбора и размещается: размещается на едином портале (http://www.budget.gov.ru/) и на официальном сайте администрации муниципального образования Курганинский район в информационно-телекоммуникационной сети "Интернет"                                                      (http:// admkurganinsk.ru//) с указанием: </w:t>
      </w:r>
    </w:p>
    <w:p>
      <w:pPr>
        <w:pStyle w:val="NormalWeb"/>
        <w:bidi w:val="0"/>
        <w:spacing w:before="0" w:after="0"/>
        <w:ind w:left="0" w:right="0" w:firstLine="720"/>
        <w:jc w:val="both"/>
        <w:rPr/>
      </w:pPr>
      <w:r>
        <w:rPr>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pPr>
        <w:pStyle w:val="NormalWeb"/>
        <w:bidi w:val="0"/>
        <w:spacing w:before="0" w:after="0"/>
        <w:ind w:left="0" w:right="0" w:firstLine="720"/>
        <w:jc w:val="both"/>
        <w:rPr/>
      </w:pPr>
      <w:r>
        <w:rPr>
          <w:sz w:val="28"/>
          <w:szCs w:val="28"/>
        </w:rPr>
        <w:t>наименования, места нахождения, почтового адреса, адреса электронной почты организатора конкурсного отбора;</w:t>
      </w:r>
    </w:p>
    <w:p>
      <w:pPr>
        <w:pStyle w:val="NormalWeb"/>
        <w:bidi w:val="0"/>
        <w:spacing w:before="0" w:after="0"/>
        <w:ind w:left="0" w:right="0" w:firstLine="720"/>
        <w:jc w:val="both"/>
        <w:rPr/>
      </w:pPr>
      <w:r>
        <w:rPr>
          <w:sz w:val="28"/>
          <w:szCs w:val="28"/>
        </w:rPr>
        <w:t xml:space="preserve">целей предоставления субсидии в соответствии с настоящим Порядком; </w:t>
      </w:r>
    </w:p>
    <w:p>
      <w:pPr>
        <w:pStyle w:val="NormalWeb"/>
        <w:bidi w:val="0"/>
        <w:spacing w:before="0" w:after="0"/>
        <w:ind w:left="0" w:right="0" w:firstLine="720"/>
        <w:jc w:val="both"/>
        <w:rPr/>
      </w:pPr>
      <w:r>
        <w:rPr>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r>
        <mc:AlternateContent>
          <mc:Choice Requires="wps">
            <w:drawing>
              <wp:anchor behindDoc="0" distT="72390" distB="72390" distL="72390" distR="72390" simplePos="0" locked="0" layoutInCell="0" allowOverlap="1" relativeHeight="42">
                <wp:simplePos x="0" y="0"/>
                <wp:positionH relativeFrom="column">
                  <wp:posOffset>2613025</wp:posOffset>
                </wp:positionH>
                <wp:positionV relativeFrom="paragraph">
                  <wp:posOffset>-517525</wp:posOffset>
                </wp:positionV>
                <wp:extent cx="738505" cy="281305"/>
                <wp:effectExtent l="0" t="0" r="0" b="0"/>
                <wp:wrapNone/>
                <wp:docPr id="22" name=""/>
                <a:graphic xmlns:a="http://schemas.openxmlformats.org/drawingml/2006/main">
                  <a:graphicData uri="http://schemas.microsoft.com/office/word/2010/wordprocessingShape">
                    <wps:wsp>
                      <wps:cNvSpPr txBox="1"/>
                      <wps:spPr>
                        <a:xfrm>
                          <a:off x="0" y="0"/>
                          <a:ext cx="738505" cy="281305"/>
                        </a:xfrm>
                        <a:prstGeom prst="rect"/>
                        <a:solidFill>
                          <a:srgbClr val="FFFFFF"/>
                        </a:solidFill>
                      </wps:spPr>
                      <wps:txbx>
                        <w:txbxContent>
                          <w:p>
                            <w:pPr>
                              <w:pStyle w:val="Normal"/>
                              <w:bidi w:val="0"/>
                              <w:ind w:left="0" w:right="0" w:firstLine="720"/>
                              <w:rPr/>
                            </w:pPr>
                            <w:r>
                              <w:rPr>
                                <w:sz w:val="28"/>
                                <w:szCs w:val="28"/>
                              </w:rPr>
                              <w:t>8</w:t>
                            </w:r>
                          </w:p>
                        </w:txbxContent>
                      </wps:txbx>
                      <wps:bodyPr anchor="t" lIns="91440" tIns="45720" rIns="91440" bIns="45720">
                        <a:noAutofit/>
                      </wps:bodyPr>
                    </wps:wsp>
                  </a:graphicData>
                </a:graphic>
              </wp:anchor>
            </w:drawing>
          </mc:Choice>
          <mc:Fallback>
            <w:pict>
              <v:rect stroked="f" strokeweight="0pt" style="position:absolute;rotation:0;width:58.15pt;height:22.15pt;mso-wrap-distance-left:5.7pt;mso-wrap-distance-right:5.7pt;mso-wrap-distance-top:5.7pt;mso-wrap-distance-bottom:5.7pt;margin-top:-40.75pt;mso-position-vertical-relative:text;margin-left:205.75pt;mso-position-horizontal-relative:text">
                <v:textbox>
                  <w:txbxContent>
                    <w:p>
                      <w:pPr>
                        <w:pStyle w:val="Normal"/>
                        <w:bidi w:val="0"/>
                        <w:ind w:left="0" w:right="0" w:firstLine="720"/>
                        <w:rPr/>
                      </w:pPr>
                      <w:r>
                        <w:rPr>
                          <w:sz w:val="28"/>
                          <w:szCs w:val="28"/>
                        </w:rPr>
                        <w:t>8</w:t>
                      </w:r>
                    </w:p>
                  </w:txbxContent>
                </v:textbox>
                <w10:wrap type="none"/>
              </v:rect>
            </w:pict>
          </mc:Fallback>
        </mc:AlternateContent>
      </w:r>
    </w:p>
    <w:p>
      <w:pPr>
        <w:pStyle w:val="NormalWeb"/>
        <w:bidi w:val="0"/>
        <w:spacing w:before="0" w:after="0"/>
        <w:ind w:left="0" w:right="0" w:firstLine="720"/>
        <w:jc w:val="both"/>
        <w:rPr/>
      </w:pPr>
      <w:r>
        <w:rPr>
          <w:sz w:val="28"/>
          <w:szCs w:val="28"/>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pPr>
        <w:pStyle w:val="NormalWeb"/>
        <w:bidi w:val="0"/>
        <w:spacing w:before="0" w:after="0"/>
        <w:ind w:left="0" w:right="0" w:firstLine="720"/>
        <w:jc w:val="both"/>
        <w:rPr/>
      </w:pPr>
      <w:r>
        <w:rPr>
          <w:sz w:val="28"/>
          <w:szCs w:val="28"/>
        </w:rPr>
        <w:t>порядка подачи заявок участниками отбора и требований, предъявляемых к форме и содержанию заявок, подаваемых участниками отбора, в соответствии с настоящим Порядком;</w:t>
      </w:r>
    </w:p>
    <w:p>
      <w:pPr>
        <w:pStyle w:val="NormalWeb"/>
        <w:bidi w:val="0"/>
        <w:spacing w:before="0" w:after="0"/>
        <w:ind w:left="0" w:right="0" w:firstLine="720"/>
        <w:jc w:val="both"/>
        <w:rPr/>
      </w:pPr>
      <w:r>
        <w:rPr>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NormalWeb"/>
        <w:bidi w:val="0"/>
        <w:spacing w:before="0" w:after="0"/>
        <w:ind w:left="0" w:right="0" w:firstLine="720"/>
        <w:jc w:val="both"/>
        <w:rPr/>
      </w:pPr>
      <w:r>
        <w:rPr>
          <w:sz w:val="28"/>
          <w:szCs w:val="28"/>
        </w:rPr>
        <w:t>правил рассмотрения и оценки заявок участников отбора;</w:t>
      </w:r>
    </w:p>
    <w:p>
      <w:pPr>
        <w:pStyle w:val="NormalWeb"/>
        <w:bidi w:val="0"/>
        <w:spacing w:before="0" w:after="0"/>
        <w:ind w:left="0" w:right="0" w:firstLine="720"/>
        <w:jc w:val="both"/>
        <w:rPr/>
      </w:pPr>
      <w:r>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NormalWeb"/>
        <w:bidi w:val="0"/>
        <w:spacing w:before="0" w:after="0"/>
        <w:ind w:left="0" w:right="0" w:firstLine="720"/>
        <w:jc w:val="both"/>
        <w:rPr/>
      </w:pPr>
      <w:r>
        <w:rPr>
          <w:sz w:val="28"/>
          <w:szCs w:val="28"/>
        </w:rPr>
        <w:t>срока, в течение которого победитель отбора должен подписать соглашение о предоставлении субсидии (далее - соглашение);</w:t>
      </w:r>
    </w:p>
    <w:p>
      <w:pPr>
        <w:pStyle w:val="NormalWeb"/>
        <w:bidi w:val="0"/>
        <w:spacing w:before="0" w:after="0"/>
        <w:ind w:left="0" w:right="0" w:firstLine="720"/>
        <w:jc w:val="both"/>
        <w:rPr/>
      </w:pPr>
      <w:r>
        <w:rPr>
          <w:sz w:val="28"/>
          <w:szCs w:val="28"/>
        </w:rPr>
        <w:t>условий признания победителя (победителей) отбора уклонившимся от заключения соглашения;</w:t>
      </w:r>
    </w:p>
    <w:p>
      <w:pPr>
        <w:pStyle w:val="NormalWeb"/>
        <w:bidi w:val="0"/>
        <w:spacing w:before="0" w:after="0"/>
        <w:ind w:left="0" w:right="0" w:firstLine="720"/>
        <w:jc w:val="both"/>
        <w:rPr/>
      </w:pPr>
      <w:r>
        <w:rPr>
          <w:sz w:val="28"/>
          <w:szCs w:val="28"/>
        </w:rPr>
        <w:t>даты размещения итогов конкурсного отбора в информационно-телекоммуникационной сети «Интернет», которая не может превышать 14 календарных дней со дня утверждения итогов конкурсного отбора.</w:t>
      </w:r>
    </w:p>
    <w:p>
      <w:pPr>
        <w:pStyle w:val="NormalWeb"/>
        <w:bidi w:val="0"/>
        <w:spacing w:before="0" w:after="0"/>
        <w:ind w:left="0" w:right="0" w:hanging="0"/>
        <w:jc w:val="center"/>
        <w:rPr/>
      </w:pPr>
      <w:r>
        <w:rPr>
          <w:b/>
          <w:sz w:val="28"/>
          <w:szCs w:val="28"/>
        </w:rPr>
        <w:t xml:space="preserve">4. Порядок подачи заявок и требования, </w:t>
      </w:r>
    </w:p>
    <w:p>
      <w:pPr>
        <w:pStyle w:val="NormalWeb"/>
        <w:bidi w:val="0"/>
        <w:spacing w:before="0" w:after="0"/>
        <w:ind w:left="0" w:right="0" w:hanging="0"/>
        <w:jc w:val="center"/>
        <w:rPr/>
      </w:pPr>
      <w:r>
        <w:rPr>
          <w:b/>
          <w:sz w:val="28"/>
          <w:szCs w:val="28"/>
        </w:rPr>
        <w:t>предъявляемые к форме</w:t>
      </w:r>
    </w:p>
    <w:p>
      <w:pPr>
        <w:pStyle w:val="NormalWeb"/>
        <w:bidi w:val="0"/>
        <w:spacing w:before="0" w:after="0"/>
        <w:ind w:left="0" w:right="0" w:hanging="0"/>
        <w:jc w:val="center"/>
        <w:rPr/>
      </w:pPr>
      <w:r>
        <w:rPr>
          <w:b/>
          <w:sz w:val="28"/>
          <w:szCs w:val="28"/>
        </w:rPr>
        <w:t>и содержанию заявок</w:t>
      </w:r>
    </w:p>
    <w:p>
      <w:pPr>
        <w:pStyle w:val="NormalWeb"/>
        <w:bidi w:val="0"/>
        <w:spacing w:before="0" w:after="0"/>
        <w:ind w:left="0" w:right="0" w:hanging="0"/>
        <w:jc w:val="both"/>
        <w:rPr/>
      </w:pPr>
      <w:r>
        <w:rPr>
          <w:sz w:val="28"/>
          <w:szCs w:val="28"/>
        </w:rPr>
        <w:t> </w:t>
      </w:r>
    </w:p>
    <w:p>
      <w:pPr>
        <w:pStyle w:val="NormalWeb"/>
        <w:bidi w:val="0"/>
        <w:spacing w:before="0" w:after="0"/>
        <w:ind w:left="0" w:right="0" w:firstLine="720"/>
        <w:jc w:val="both"/>
        <w:rPr/>
      </w:pPr>
      <w:r>
        <w:rPr>
          <w:sz w:val="28"/>
          <w:szCs w:val="28"/>
        </w:rPr>
        <w:t>4.1. Для участия в конкурсном отборе учреждение представляет Организатору конкурсного отбора заявку на бумажном носителе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
    <w:p>
      <w:pPr>
        <w:pStyle w:val="NormalWeb"/>
        <w:bidi w:val="0"/>
        <w:spacing w:before="0" w:after="0"/>
        <w:ind w:left="0" w:right="0" w:firstLine="720"/>
        <w:jc w:val="both"/>
        <w:rPr/>
      </w:pPr>
      <w:r>
        <w:rPr>
          <w:sz w:val="28"/>
          <w:szCs w:val="28"/>
        </w:rPr>
        <w:t>Одно учреждение  может подать только одну заявку.</w:t>
      </w:r>
    </w:p>
    <w:p>
      <w:pPr>
        <w:pStyle w:val="NormalWeb"/>
        <w:bidi w:val="0"/>
        <w:spacing w:before="0" w:after="0"/>
        <w:ind w:left="0" w:right="0" w:firstLine="720"/>
        <w:jc w:val="both"/>
        <w:rPr/>
      </w:pPr>
      <w:r>
        <w:rPr>
          <w:sz w:val="28"/>
          <w:szCs w:val="28"/>
        </w:rPr>
        <w:t>4.2. Срок приема заявок на участие в конкурсном отборе не может быть менее 30 календарных дней, следующих за днем размещения объявления о проведении отбора.</w:t>
      </w:r>
    </w:p>
    <w:p>
      <w:pPr>
        <w:pStyle w:val="NormalWeb"/>
        <w:bidi w:val="0"/>
        <w:spacing w:before="0" w:after="0"/>
        <w:ind w:left="0" w:right="0" w:firstLine="720"/>
        <w:jc w:val="both"/>
        <w:rPr/>
      </w:pPr>
      <w:r>
        <w:rPr>
          <w:sz w:val="28"/>
          <w:szCs w:val="28"/>
        </w:rPr>
        <w:t>4.3. Учреждение  не допускается к участию в конкурсном отборе в следующих случаях:</w:t>
      </w:r>
    </w:p>
    <w:p>
      <w:pPr>
        <w:pStyle w:val="NormalWeb"/>
        <w:bidi w:val="0"/>
        <w:spacing w:before="0" w:after="0"/>
        <w:ind w:left="0" w:right="0" w:firstLine="720"/>
        <w:jc w:val="both"/>
        <w:rPr/>
      </w:pPr>
      <w:r>
        <w:rPr>
          <w:sz w:val="28"/>
          <w:szCs w:val="28"/>
        </w:rPr>
        <w:t>не соответствует требованиям, установленным настоящим Порядком;</w:t>
      </w:r>
    </w:p>
    <w:p>
      <w:pPr>
        <w:pStyle w:val="NormalWeb"/>
        <w:bidi w:val="0"/>
        <w:spacing w:before="0" w:after="0"/>
        <w:ind w:left="0" w:right="0" w:firstLine="720"/>
        <w:jc w:val="both"/>
        <w:rPr/>
      </w:pPr>
      <w:r>
        <w:rPr>
          <w:sz w:val="28"/>
          <w:szCs w:val="28"/>
        </w:rPr>
        <w:t>несоответствие представленных документов (заявки) требованиям, установленным настоящим Порядком или непредставление (предоставление не в полном объеме) указанных документов;</w:t>
      </w:r>
    </w:p>
    <w:p>
      <w:pPr>
        <w:pStyle w:val="NormalWeb"/>
        <w:bidi w:val="0"/>
        <w:spacing w:before="0" w:after="0"/>
        <w:ind w:left="0" w:right="0" w:firstLine="720"/>
        <w:jc w:val="both"/>
        <w:rPr/>
      </w:pPr>
      <w:r>
        <w:rPr>
          <w:sz w:val="28"/>
          <w:szCs w:val="28"/>
        </w:rPr>
        <w:t>наличие у учреждения  фактов участия в конкурсных отборах по предоставлению субсидий из федерального, краевого бюджета, бюджета муниципального образования Курганинский район и невыполнения взятых обязательств согласно условиям соглашения за последние три года.</w:t>
      </w:r>
    </w:p>
    <w:p>
      <w:pPr>
        <w:pStyle w:val="NormalWeb"/>
        <w:bidi w:val="0"/>
        <w:spacing w:before="0" w:after="0"/>
        <w:ind w:left="0" w:right="0" w:firstLine="720"/>
        <w:jc w:val="both"/>
        <w:rPr/>
      </w:pPr>
      <w:r>
        <w:rPr>
          <w:sz w:val="28"/>
          <w:szCs w:val="28"/>
        </w:rPr>
        <w:t>4.4. Решение о допуске или об отказе в допуске учреждения  к участию в конкурсном отборе принимается конкурсной комиссией и оформляется протоколом.</w:t>
      </w:r>
      <w:r>
        <mc:AlternateContent>
          <mc:Choice Requires="wps">
            <w:drawing>
              <wp:anchor behindDoc="0" distT="72390" distB="72390" distL="72390" distR="72390" simplePos="0" locked="0" layoutInCell="0" allowOverlap="1" relativeHeight="43">
                <wp:simplePos x="0" y="0"/>
                <wp:positionH relativeFrom="column">
                  <wp:posOffset>2700655</wp:posOffset>
                </wp:positionH>
                <wp:positionV relativeFrom="paragraph">
                  <wp:posOffset>-979170</wp:posOffset>
                </wp:positionV>
                <wp:extent cx="633095" cy="316865"/>
                <wp:effectExtent l="0" t="0" r="0" b="0"/>
                <wp:wrapNone/>
                <wp:docPr id="23" name=""/>
                <a:graphic xmlns:a="http://schemas.openxmlformats.org/drawingml/2006/main">
                  <a:graphicData uri="http://schemas.microsoft.com/office/word/2010/wordprocessingShape">
                    <wps:wsp>
                      <wps:cNvSpPr txBox="1"/>
                      <wps:spPr>
                        <a:xfrm>
                          <a:off x="0" y="0"/>
                          <a:ext cx="633095" cy="316865"/>
                        </a:xfrm>
                        <a:prstGeom prst="rect"/>
                        <a:solidFill>
                          <a:srgbClr val="FFFFFF"/>
                        </a:solidFill>
                      </wps:spPr>
                      <wps:txbx>
                        <w:txbxContent>
                          <w:p>
                            <w:pPr>
                              <w:pStyle w:val="Normal"/>
                              <w:bidi w:val="0"/>
                              <w:ind w:left="0" w:right="0" w:firstLine="720"/>
                              <w:rPr/>
                            </w:pPr>
                            <w:r>
                              <w:rPr>
                                <w:sz w:val="28"/>
                                <w:szCs w:val="28"/>
                              </w:rPr>
                              <w:t>9</w:t>
                            </w:r>
                          </w:p>
                        </w:txbxContent>
                      </wps:txbx>
                      <wps:bodyPr anchor="t" lIns="91440" tIns="45720" rIns="91440" bIns="45720">
                        <a:noAutofit/>
                      </wps:bodyPr>
                    </wps:wsp>
                  </a:graphicData>
                </a:graphic>
              </wp:anchor>
            </w:drawing>
          </mc:Choice>
          <mc:Fallback>
            <w:pict>
              <v:rect stroked="f" strokeweight="0pt" style="position:absolute;rotation:0;width:49.85pt;height:24.95pt;mso-wrap-distance-left:5.7pt;mso-wrap-distance-right:5.7pt;mso-wrap-distance-top:5.7pt;mso-wrap-distance-bottom:5.7pt;margin-top:-77.1pt;mso-position-vertical-relative:text;margin-left:212.65pt;mso-position-horizontal-relative:text">
                <v:textbox>
                  <w:txbxContent>
                    <w:p>
                      <w:pPr>
                        <w:pStyle w:val="Normal"/>
                        <w:bidi w:val="0"/>
                        <w:ind w:left="0" w:right="0" w:firstLine="720"/>
                        <w:rPr/>
                      </w:pPr>
                      <w:r>
                        <w:rPr>
                          <w:sz w:val="28"/>
                          <w:szCs w:val="28"/>
                        </w:rPr>
                        <w:t>9</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 xml:space="preserve">Учреждения, отвечающие требования, предъявляемым в соответствии с пунктами    настоящего Порядка, подают заявление о предоставлении субсидий (далее – заявление) главному распорядителю по адресу: г. Курганинск,                               ул. Ленина, 14, в срок с 31 января текущего финансового года до 10 февраля текущего финансового года. </w:t>
      </w:r>
    </w:p>
    <w:p>
      <w:pPr>
        <w:pStyle w:val="NormalWeb"/>
        <w:bidi w:val="0"/>
        <w:spacing w:before="0" w:after="0"/>
        <w:ind w:left="0" w:right="0" w:firstLine="720"/>
        <w:jc w:val="both"/>
        <w:rPr/>
      </w:pPr>
      <w:r>
        <w:rPr>
          <w:sz w:val="28"/>
          <w:szCs w:val="28"/>
        </w:rPr>
        <w:t>4.5. Заявка на участие в конкурсном отборе регистрируется специалистом главного распорядителя  в день ее поступления в журнале учета заявок на участие в конкурсном отборе, который ведется Организатором конкурсного отбора по форме согласно приложению 3 к настоящему Порядку.</w:t>
      </w:r>
    </w:p>
    <w:p>
      <w:pPr>
        <w:pStyle w:val="NormalWeb"/>
        <w:bidi w:val="0"/>
        <w:spacing w:before="0" w:after="0"/>
        <w:ind w:left="0" w:right="0" w:firstLine="720"/>
        <w:jc w:val="both"/>
        <w:rPr/>
      </w:pPr>
      <w:r>
        <w:rPr>
          <w:sz w:val="28"/>
          <w:szCs w:val="28"/>
        </w:rPr>
        <w:t>4.6. Заявка на участие в конкурсном отборе, представленная Организатору конкурсного отбора после окончания срока приема заявок (в том числе по почте), не регистрируется, к участию в конкурсном отборе не допускается и возвращается Организатором конкурсного отбора лицу, направившему заявку.</w:t>
      </w:r>
    </w:p>
    <w:p>
      <w:pPr>
        <w:pStyle w:val="NormalWeb"/>
        <w:bidi w:val="0"/>
        <w:spacing w:before="0" w:after="0"/>
        <w:ind w:left="0" w:right="0" w:firstLine="720"/>
        <w:jc w:val="both"/>
        <w:rPr/>
      </w:pPr>
      <w:r>
        <w:rPr>
          <w:sz w:val="28"/>
          <w:szCs w:val="28"/>
        </w:rPr>
        <w:t>4.7. Заявка на участие в конкурсном отборе может быть отозвана учреждением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при определении количества заявок, представленных на участие в конкурсном отборе.</w:t>
      </w:r>
    </w:p>
    <w:p>
      <w:pPr>
        <w:pStyle w:val="NormalWeb"/>
        <w:bidi w:val="0"/>
        <w:spacing w:before="0" w:after="0"/>
        <w:ind w:left="0" w:right="0" w:firstLine="720"/>
        <w:jc w:val="both"/>
        <w:rPr/>
      </w:pPr>
      <w:r>
        <w:rPr>
          <w:sz w:val="28"/>
          <w:szCs w:val="28"/>
        </w:rPr>
        <w:t>4.8. Внесение изменений в заявку допускается путем предоставления для включения в ее состав дополнительной информации, в том числе документов.</w:t>
      </w:r>
    </w:p>
    <w:p>
      <w:pPr>
        <w:pStyle w:val="NormalWeb"/>
        <w:bidi w:val="0"/>
        <w:spacing w:before="0" w:after="0"/>
        <w:ind w:left="0" w:right="0" w:firstLine="720"/>
        <w:jc w:val="both"/>
        <w:rPr/>
      </w:pPr>
      <w:r>
        <w:rPr>
          <w:sz w:val="28"/>
          <w:szCs w:val="28"/>
        </w:rPr>
        <w:t>После окончания срока приема заявок дополнительная информация может быть приобщена к заявке только по запросу конкурсной комиссии.</w:t>
      </w:r>
    </w:p>
    <w:p>
      <w:pPr>
        <w:pStyle w:val="NormalWeb"/>
        <w:bidi w:val="0"/>
        <w:spacing w:before="0" w:after="0"/>
        <w:ind w:left="0" w:right="0" w:firstLine="720"/>
        <w:jc w:val="both"/>
        <w:rPr/>
      </w:pPr>
      <w:bookmarkStart w:id="21" w:name="P190"/>
      <w:bookmarkEnd w:id="21"/>
      <w:r>
        <w:rPr>
          <w:sz w:val="28"/>
          <w:szCs w:val="28"/>
        </w:rPr>
        <w:t>4.9. Заявка на участие в конкурсном отборе должна включать:</w:t>
      </w:r>
    </w:p>
    <w:p>
      <w:pPr>
        <w:pStyle w:val="NormalWeb"/>
        <w:bidi w:val="0"/>
        <w:spacing w:before="0" w:after="0"/>
        <w:ind w:left="0" w:right="0" w:firstLine="720"/>
        <w:jc w:val="both"/>
        <w:rPr/>
      </w:pPr>
      <w:bookmarkStart w:id="22" w:name="P191"/>
      <w:bookmarkEnd w:id="22"/>
      <w:r>
        <w:rPr>
          <w:sz w:val="28"/>
          <w:szCs w:val="28"/>
        </w:rPr>
        <w:t>заявление на участие в конкурсном отборе по форме согласно приложению 1 к настоящему Порядку;</w:t>
      </w:r>
    </w:p>
    <w:p>
      <w:pPr>
        <w:pStyle w:val="NormalWeb"/>
        <w:bidi w:val="0"/>
        <w:spacing w:before="0" w:after="0"/>
        <w:ind w:left="0" w:right="0" w:firstLine="720"/>
        <w:jc w:val="both"/>
        <w:rPr/>
      </w:pPr>
      <w:bookmarkStart w:id="23" w:name="P195"/>
      <w:bookmarkEnd w:id="23"/>
      <w:r>
        <w:rPr>
          <w:sz w:val="28"/>
          <w:szCs w:val="28"/>
        </w:rPr>
        <w:t>выписку из Единого государственного реестра юридических лиц со сведениями о некоммерческой организации по форме, утвержденной Приказом Министерства финансов Российской Федерации от 15 января 2015 года № 5н, выданную не ранее чем за 30 календарных дней до окончания срока приема заявок на участие в конкурсном отборе (предоставляется участником конкурсного отбора самостоятельно или запрашивается в рамках межведомственного взаимодействия);</w:t>
      </w:r>
    </w:p>
    <w:p>
      <w:pPr>
        <w:pStyle w:val="NormalWeb"/>
        <w:bidi w:val="0"/>
        <w:spacing w:before="0" w:after="0"/>
        <w:ind w:left="0" w:right="0" w:firstLine="720"/>
        <w:jc w:val="both"/>
        <w:rPr/>
      </w:pPr>
      <w:bookmarkStart w:id="24" w:name="P196"/>
      <w:bookmarkEnd w:id="24"/>
      <w:r>
        <w:rPr>
          <w:sz w:val="28"/>
          <w:szCs w:val="28"/>
        </w:rPr>
        <w:t>копии учредительных документов, заверенные участником конкурсного отбора;</w:t>
      </w:r>
    </w:p>
    <w:p>
      <w:pPr>
        <w:pStyle w:val="NormalWeb"/>
        <w:bidi w:val="0"/>
        <w:spacing w:before="0" w:after="0"/>
        <w:ind w:left="0" w:right="0" w:firstLine="720"/>
        <w:jc w:val="both"/>
        <w:rPr/>
      </w:pPr>
      <w:bookmarkStart w:id="25" w:name="P197"/>
      <w:bookmarkEnd w:id="25"/>
      <w:r>
        <w:rPr>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Приказом Федеральной налоговой службы России от 20 января 2017 года № ММВ-7-8/20, на первое число месяца, предшествующего месяцу, в котором был объявлен конкурсный отбор;</w:t>
      </w:r>
    </w:p>
    <w:p>
      <w:pPr>
        <w:pStyle w:val="NormalWeb"/>
        <w:shd w:fill="FFFFFF"/>
        <w:bidi w:val="0"/>
        <w:spacing w:before="0" w:after="0"/>
        <w:ind w:left="0" w:right="0" w:firstLine="720"/>
        <w:jc w:val="both"/>
        <w:rPr/>
      </w:pPr>
      <w:r>
        <w:rPr>
          <w:spacing w:val="2"/>
          <w:sz w:val="28"/>
          <w:szCs w:val="28"/>
        </w:rPr>
        <w:t>копии документов, подтверждающих наличие материально-технической базы у участника конкурсного отбора;</w:t>
      </w:r>
      <w:r>
        <mc:AlternateContent>
          <mc:Choice Requires="wps">
            <w:drawing>
              <wp:anchor behindDoc="0" distT="72390" distB="72390" distL="72390" distR="72390" simplePos="0" locked="0" layoutInCell="0" allowOverlap="1" relativeHeight="44">
                <wp:simplePos x="0" y="0"/>
                <wp:positionH relativeFrom="column">
                  <wp:posOffset>2489835</wp:posOffset>
                </wp:positionH>
                <wp:positionV relativeFrom="paragraph">
                  <wp:posOffset>-935355</wp:posOffset>
                </wp:positionV>
                <wp:extent cx="747395" cy="334010"/>
                <wp:effectExtent l="0" t="0" r="0" b="0"/>
                <wp:wrapNone/>
                <wp:docPr id="24" name=""/>
                <a:graphic xmlns:a="http://schemas.openxmlformats.org/drawingml/2006/main">
                  <a:graphicData uri="http://schemas.microsoft.com/office/word/2010/wordprocessingShape">
                    <wps:wsp>
                      <wps:cNvSpPr txBox="1"/>
                      <wps:spPr>
                        <a:xfrm>
                          <a:off x="0" y="0"/>
                          <a:ext cx="747395" cy="334010"/>
                        </a:xfrm>
                        <a:prstGeom prst="rect"/>
                        <a:solidFill>
                          <a:srgbClr val="FFFFFF"/>
                        </a:solidFill>
                      </wps:spPr>
                      <wps:txbx>
                        <w:txbxContent>
                          <w:p>
                            <w:pPr>
                              <w:pStyle w:val="Normal"/>
                              <w:bidi w:val="0"/>
                              <w:ind w:left="0" w:right="0" w:hanging="0"/>
                              <w:rPr/>
                            </w:pPr>
                            <w:r>
                              <w:rPr>
                                <w:sz w:val="28"/>
                                <w:szCs w:val="28"/>
                              </w:rPr>
                              <w:t xml:space="preserve">        </w:t>
                            </w:r>
                            <w:r>
                              <w:rPr>
                                <w:sz w:val="28"/>
                                <w:szCs w:val="28"/>
                              </w:rPr>
                              <w:t>10</w:t>
                            </w:r>
                          </w:p>
                        </w:txbxContent>
                      </wps:txbx>
                      <wps:bodyPr anchor="t" lIns="91440" tIns="45720" rIns="91440" bIns="45720">
                        <a:noAutofit/>
                      </wps:bodyPr>
                    </wps:wsp>
                  </a:graphicData>
                </a:graphic>
              </wp:anchor>
            </w:drawing>
          </mc:Choice>
          <mc:Fallback>
            <w:pict>
              <v:rect stroked="f" strokeweight="0pt" style="position:absolute;rotation:0;width:58.85pt;height:26.3pt;mso-wrap-distance-left:5.7pt;mso-wrap-distance-right:5.7pt;mso-wrap-distance-top:5.7pt;mso-wrap-distance-bottom:5.7pt;margin-top:-73.65pt;mso-position-vertical-relative:text;margin-left:196.05pt;mso-position-horizontal-relative:text">
                <v:textbox>
                  <w:txbxContent>
                    <w:p>
                      <w:pPr>
                        <w:pStyle w:val="Normal"/>
                        <w:bidi w:val="0"/>
                        <w:ind w:left="0" w:right="0" w:hanging="0"/>
                        <w:rPr/>
                      </w:pPr>
                      <w:r>
                        <w:rPr>
                          <w:sz w:val="28"/>
                          <w:szCs w:val="28"/>
                        </w:rPr>
                        <w:t xml:space="preserve">        </w:t>
                      </w:r>
                      <w:r>
                        <w:rPr>
                          <w:sz w:val="28"/>
                          <w:szCs w:val="28"/>
                        </w:rPr>
                        <w:t>10</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 xml:space="preserve">смету затрат на оказание услуг по предоставлению гражданам дошкольного, начального общего, основного общего, среднего общего образования; </w:t>
      </w:r>
    </w:p>
    <w:p>
      <w:pPr>
        <w:pStyle w:val="Normal"/>
        <w:bidi w:val="0"/>
        <w:ind w:left="0" w:right="0" w:firstLine="720"/>
        <w:rPr/>
      </w:pPr>
      <w:r>
        <w:rPr>
          <w:rFonts w:cs="Times New Roman" w:ascii="Times New Roman" w:hAnsi="Times New Roman"/>
          <w:color w:val="000000"/>
          <w:sz w:val="28"/>
          <w:szCs w:val="28"/>
        </w:rPr>
        <w:t>оригинал и копию документа, удостоверяющего личность, и документа, подтверждающего назначение на должность руководителя Заявителя, или оригинал и копию документа, удостоверяющего личность, и доверенности, подтверждающей полномочия лица на осуществление полномочий от имени Заявителя;</w:t>
      </w:r>
    </w:p>
    <w:p>
      <w:pPr>
        <w:pStyle w:val="Normal"/>
        <w:bidi w:val="0"/>
        <w:ind w:left="0" w:right="0" w:firstLine="720"/>
        <w:rPr/>
      </w:pPr>
      <w:r>
        <w:rPr>
          <w:rFonts w:cs="Times New Roman" w:ascii="Times New Roman" w:hAnsi="Times New Roman"/>
          <w:color w:val="000000"/>
          <w:sz w:val="28"/>
          <w:szCs w:val="28"/>
        </w:rPr>
        <w:t>справку об отсутствии просроченной задолженности по возврату в местный бюджет субсидий, предоставленных в том числе в соответствии с иными правовыми актами, заверенную печатью (при наличии) и подписью лица, уполномоченного действовать от имени Заявителя;</w:t>
      </w:r>
    </w:p>
    <w:p>
      <w:pPr>
        <w:pStyle w:val="Normal"/>
        <w:bidi w:val="0"/>
        <w:ind w:left="0" w:right="0" w:firstLine="720"/>
        <w:rPr/>
      </w:pPr>
      <w:r>
        <w:rPr>
          <w:rFonts w:cs="Times New Roman" w:ascii="Times New Roman" w:hAnsi="Times New Roman"/>
          <w:color w:val="000000"/>
          <w:sz w:val="28"/>
          <w:szCs w:val="28"/>
        </w:rPr>
        <w:t>копию отчёта "Расчёт по страховым взносам" за последний отчётный квартал, предшествующий дате обращения, заверенную печатью (при наличии) и подписью лица, уполномоченного действовать от имени Заявителя;</w:t>
      </w:r>
    </w:p>
    <w:p>
      <w:pPr>
        <w:pStyle w:val="Normal"/>
        <w:bidi w:val="0"/>
        <w:ind w:left="0" w:right="0" w:firstLine="720"/>
        <w:rPr/>
      </w:pPr>
      <w:r>
        <w:rPr>
          <w:rFonts w:cs="Times New Roman" w:ascii="Times New Roman" w:hAnsi="Times New Roman"/>
          <w:color w:val="000000"/>
          <w:sz w:val="28"/>
          <w:szCs w:val="28"/>
        </w:rPr>
        <w:t xml:space="preserve">копию отчёта по </w:t>
      </w:r>
      <w:hyperlink r:id="rId8">
        <w:r>
          <w:rPr>
            <w:rFonts w:eastAsia="Times New Roman" w:ascii="Times New Roman" w:hAnsi="Times New Roman"/>
            <w:b w:val="false"/>
            <w:color w:val="000000"/>
            <w:sz w:val="28"/>
            <w:szCs w:val="28"/>
            <w:lang w:val="ru-RU" w:eastAsia="ru-RU" w:bidi="ar-SA"/>
          </w:rPr>
          <w:t>форме 4-ФСС</w:t>
        </w:r>
      </w:hyperlink>
      <w:r>
        <w:rPr>
          <w:rFonts w:cs="Times New Roman" w:ascii="Times New Roman" w:hAnsi="Times New Roman"/>
          <w:color w:val="000000"/>
          <w:sz w:val="28"/>
          <w:szCs w:val="28"/>
        </w:rPr>
        <w:t xml:space="preserve"> за последний отчётный квартал, предшествующий дате обращения, заверенную печатью (при наличии) и подписью лица, уполномоченного действовать от имени Заявителя;</w:t>
      </w:r>
      <w:r>
        <mc:AlternateContent>
          <mc:Choice Requires="wps">
            <w:drawing>
              <wp:anchor behindDoc="0" distT="72390" distB="72390" distL="72390" distR="72390" simplePos="0" locked="0" layoutInCell="0" allowOverlap="1" relativeHeight="20">
                <wp:simplePos x="0" y="0"/>
                <wp:positionH relativeFrom="column">
                  <wp:posOffset>-1956435</wp:posOffset>
                </wp:positionH>
                <wp:positionV relativeFrom="paragraph">
                  <wp:posOffset>331470</wp:posOffset>
                </wp:positionV>
                <wp:extent cx="723900" cy="304800"/>
                <wp:effectExtent l="0" t="0" r="0" b="0"/>
                <wp:wrapNone/>
                <wp:docPr id="25" name=""/>
                <a:graphic xmlns:a="http://schemas.openxmlformats.org/drawingml/2006/main">
                  <a:graphicData uri="http://schemas.microsoft.com/office/word/2010/wordprocessingShape">
                    <wps:wsp>
                      <wps:cNvSpPr txBox="1"/>
                      <wps:spPr>
                        <a:xfrm>
                          <a:off x="0" y="0"/>
                          <a:ext cx="723900" cy="3048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7pt;height:24pt;mso-wrap-distance-left:5.7pt;mso-wrap-distance-right:5.7pt;mso-wrap-distance-top:5.7pt;mso-wrap-distance-bottom:5.7pt;margin-top:26.1pt;mso-position-vertical-relative:text;margin-left:-154.05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оригиналы и копии приказов о комплектовании обучающихся (воспитанников) по уровням дошкольного, начального общего, основного общего, среднего общего образования;</w:t>
      </w:r>
      <w:r>
        <mc:AlternateContent>
          <mc:Choice Requires="wps">
            <w:drawing>
              <wp:anchor behindDoc="0" distT="72390" distB="72390" distL="72390" distR="72390" simplePos="0" locked="0" layoutInCell="0" allowOverlap="1" relativeHeight="19">
                <wp:simplePos x="0" y="0"/>
                <wp:positionH relativeFrom="column">
                  <wp:posOffset>6654165</wp:posOffset>
                </wp:positionH>
                <wp:positionV relativeFrom="paragraph">
                  <wp:posOffset>-348615</wp:posOffset>
                </wp:positionV>
                <wp:extent cx="838200" cy="371475"/>
                <wp:effectExtent l="0" t="0" r="0" b="0"/>
                <wp:wrapNone/>
                <wp:docPr id="26" name=""/>
                <a:graphic xmlns:a="http://schemas.openxmlformats.org/drawingml/2006/main">
                  <a:graphicData uri="http://schemas.microsoft.com/office/word/2010/wordprocessingShape">
                    <wps:wsp>
                      <wps:cNvSpPr txBox="1"/>
                      <wps:spPr>
                        <a:xfrm>
                          <a:off x="0" y="0"/>
                          <a:ext cx="838200" cy="37147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66pt;height:29.25pt;mso-wrap-distance-left:5.7pt;mso-wrap-distance-right:5.7pt;mso-wrap-distance-top:5.7pt;mso-wrap-distance-bottom:5.7pt;margin-top:-27.45pt;mso-position-vertical-relative:text;margin-left:523.95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оригиналы и копии заключений психолого-медико-педагогической комиссии на обучающихся (воспитанников) с ограниченными возможностями здоровья;</w:t>
      </w:r>
    </w:p>
    <w:p>
      <w:pPr>
        <w:pStyle w:val="Normal"/>
        <w:bidi w:val="0"/>
        <w:ind w:left="0" w:right="0" w:firstLine="720"/>
        <w:rPr/>
      </w:pPr>
      <w:r>
        <w:rPr>
          <w:rFonts w:cs="Times New Roman" w:ascii="Times New Roman" w:hAnsi="Times New Roman"/>
          <w:color w:val="000000"/>
          <w:sz w:val="28"/>
          <w:szCs w:val="28"/>
        </w:rPr>
        <w:t xml:space="preserve">справку, содержащую сведения о плановой среднегодовой численности обучающихся (воспитанников) на текущий финансовый год по форме согласно соответствующему разделу </w:t>
      </w:r>
      <w:hyperlink w:anchor="sub_104">
        <w:r>
          <w:rPr>
            <w:rFonts w:eastAsia="Times New Roman" w:ascii="Times New Roman" w:hAnsi="Times New Roman"/>
            <w:b w:val="false"/>
            <w:color w:val="000000"/>
            <w:sz w:val="28"/>
            <w:szCs w:val="28"/>
            <w:lang w:val="ru-RU" w:eastAsia="ru-RU" w:bidi="ar-SA"/>
          </w:rPr>
          <w:t>приложения  2</w:t>
        </w:r>
      </w:hyperlink>
      <w:r>
        <w:rPr>
          <w:rFonts w:cs="Times New Roman" w:ascii="Times New Roman" w:hAnsi="Times New Roman"/>
          <w:color w:val="000000"/>
          <w:sz w:val="28"/>
          <w:szCs w:val="28"/>
        </w:rPr>
        <w:t>    к настоящему Порядку.</w:t>
      </w:r>
    </w:p>
    <w:p>
      <w:pPr>
        <w:pStyle w:val="Normal"/>
        <w:bidi w:val="0"/>
        <w:ind w:left="0" w:right="0" w:firstLine="720"/>
        <w:rPr/>
      </w:pPr>
      <w:r>
        <w:rPr>
          <w:rFonts w:cs="Times New Roman" w:ascii="Times New Roman" w:hAnsi="Times New Roman"/>
          <w:color w:val="000000"/>
          <w:sz w:val="28"/>
          <w:szCs w:val="28"/>
        </w:rPr>
        <w:t xml:space="preserve">Заявитель, осуществляющий образовательную деятельность по образовательным программам дошкольного образования, дополнительно предоставляет копию отчёта по форме федерального статистического наблюдения </w:t>
      </w:r>
      <w:hyperlink r:id="rId9">
        <w:r>
          <w:rPr>
            <w:rFonts w:eastAsia="Times New Roman" w:ascii="Times New Roman" w:hAnsi="Times New Roman"/>
            <w:b w:val="false"/>
            <w:color w:val="000000"/>
            <w:sz w:val="28"/>
            <w:szCs w:val="28"/>
            <w:lang w:val="ru-RU" w:eastAsia="ru-RU" w:bidi="ar-SA"/>
          </w:rPr>
          <w:t>85-К</w:t>
        </w:r>
      </w:hyperlink>
      <w:r>
        <w:rPr>
          <w:rFonts w:cs="Times New Roman" w:ascii="Times New Roman" w:hAnsi="Times New Roman"/>
          <w:color w:val="000000"/>
          <w:sz w:val="28"/>
          <w:szCs w:val="2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на 31 декабря отчётного года с отметкой территориального органа Федеральной службы государственной статистики о принятии отчёта.</w:t>
      </w:r>
    </w:p>
    <w:p>
      <w:pPr>
        <w:pStyle w:val="Normal"/>
        <w:bidi w:val="0"/>
        <w:ind w:left="0" w:right="0" w:firstLine="720"/>
        <w:rPr/>
      </w:pPr>
      <w:r>
        <w:rPr>
          <w:rFonts w:cs="Times New Roman" w:ascii="Times New Roman" w:hAnsi="Times New Roman"/>
          <w:color w:val="000000"/>
          <w:sz w:val="28"/>
          <w:szCs w:val="28"/>
        </w:rPr>
        <w:t xml:space="preserve">Заявитель, осуществляющий подготовку по образовательным программам начального общего, основного общего, среднего общего образования, дополнительно предоставляет копию отчёта по форме федерального статистического наблюдения </w:t>
      </w:r>
      <w:hyperlink r:id="rId10">
        <w:r>
          <w:rPr>
            <w:rFonts w:eastAsia="Times New Roman" w:ascii="Times New Roman" w:hAnsi="Times New Roman"/>
            <w:b w:val="false"/>
            <w:color w:val="000000"/>
            <w:sz w:val="28"/>
            <w:szCs w:val="28"/>
            <w:lang w:val="ru-RU" w:eastAsia="ru-RU" w:bidi="ar-SA"/>
          </w:rPr>
          <w:t>N ОО-1</w:t>
        </w:r>
      </w:hyperlink>
      <w:r>
        <w:rPr>
          <w:rFonts w:cs="Times New Roman" w:ascii="Times New Roman" w:hAnsi="Times New Roman"/>
          <w:color w:val="000000"/>
          <w:sz w:val="28"/>
          <w:szCs w:val="2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заверенную печатью (при наличии) и подписью лица, уполномоченного действовать от имени Заявителя.</w:t>
      </w:r>
    </w:p>
    <w:p>
      <w:pPr>
        <w:pStyle w:val="Normal"/>
        <w:bidi w:val="0"/>
        <w:ind w:left="0" w:right="0" w:firstLine="720"/>
        <w:rPr/>
      </w:pPr>
      <w:r>
        <w:rPr>
          <w:rFonts w:cs="Times New Roman" w:ascii="Times New Roman" w:hAnsi="Times New Roman"/>
          <w:color w:val="000000"/>
          <w:sz w:val="28"/>
          <w:szCs w:val="28"/>
        </w:rPr>
        <w:t>В случае несоответствия представленной информации о численности обучающихся (воспитанников) с данными форм федерального статистического наблюдения предоставляется пояснительная записка лица, уполномоченного действовать от имени Заявителя.</w:t>
      </w:r>
      <w:r>
        <mc:AlternateContent>
          <mc:Choice Requires="wps">
            <w:drawing>
              <wp:anchor behindDoc="0" distT="72390" distB="72390" distL="72390" distR="72390" simplePos="0" locked="0" layoutInCell="0" allowOverlap="1" relativeHeight="45">
                <wp:simplePos x="0" y="0"/>
                <wp:positionH relativeFrom="column">
                  <wp:posOffset>2735580</wp:posOffset>
                </wp:positionH>
                <wp:positionV relativeFrom="paragraph">
                  <wp:posOffset>-953135</wp:posOffset>
                </wp:positionV>
                <wp:extent cx="694055" cy="290195"/>
                <wp:effectExtent l="0" t="0" r="0" b="0"/>
                <wp:wrapNone/>
                <wp:docPr id="27" name=""/>
                <a:graphic xmlns:a="http://schemas.openxmlformats.org/drawingml/2006/main">
                  <a:graphicData uri="http://schemas.microsoft.com/office/word/2010/wordprocessingShape">
                    <wps:wsp>
                      <wps:cNvSpPr txBox="1"/>
                      <wps:spPr>
                        <a:xfrm>
                          <a:off x="0" y="0"/>
                          <a:ext cx="694055" cy="290195"/>
                        </a:xfrm>
                        <a:prstGeom prst="rect"/>
                        <a:solidFill>
                          <a:srgbClr val="FFFFFF"/>
                        </a:solidFill>
                      </wps:spPr>
                      <wps:txb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11</w:t>
                            </w:r>
                          </w:p>
                        </w:txbxContent>
                      </wps:txbx>
                      <wps:bodyPr anchor="t" lIns="91440" tIns="45720" rIns="91440" bIns="45720">
                        <a:noAutofit/>
                      </wps:bodyPr>
                    </wps:wsp>
                  </a:graphicData>
                </a:graphic>
              </wp:anchor>
            </w:drawing>
          </mc:Choice>
          <mc:Fallback>
            <w:pict>
              <v:rect stroked="f" strokeweight="0pt" style="position:absolute;rotation:0;width:54.65pt;height:22.85pt;mso-wrap-distance-left:5.7pt;mso-wrap-distance-right:5.7pt;mso-wrap-distance-top:5.7pt;mso-wrap-distance-bottom:5.7pt;margin-top:-75.05pt;mso-position-vertical-relative:text;margin-left:215.4pt;mso-position-horizontal-relative:text">
                <v:textbo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11</w:t>
                      </w:r>
                    </w:p>
                  </w:txbxContent>
                </v:textbox>
                <w10:wrap type="none"/>
              </v:rect>
            </w:pict>
          </mc:Fallback>
        </mc:AlternateContent>
      </w:r>
    </w:p>
    <w:p>
      <w:pPr>
        <w:pStyle w:val="NormalWeb"/>
        <w:bidi w:val="0"/>
        <w:spacing w:before="0" w:after="0"/>
        <w:ind w:left="0" w:right="0" w:firstLine="720"/>
        <w:jc w:val="both"/>
        <w:rPr/>
      </w:pPr>
      <w:bookmarkStart w:id="26" w:name="P200"/>
      <w:bookmarkEnd w:id="26"/>
      <w:r>
        <w:rPr>
          <w:sz w:val="28"/>
          <w:szCs w:val="28"/>
        </w:rPr>
        <w:t>4.10. В состав заявки на участие в конкурсном отборе по желанию участника может включаться иная информация (в том числе документы) о деятельности учреждения. Если информация (в том числе документы), включенная в состав заявки, содержит персональные данные, в состав заявки должно быть включено согласие субъектов этих данных на их обработку в соответствии с Федеральным Законом от 27 июля 2006 г. № 152-ФЗ                                                 «О персональных данных». В противном случае включение информации, содержащей персональные данные, в состав заявки не допускается.</w:t>
      </w:r>
    </w:p>
    <w:p>
      <w:pPr>
        <w:pStyle w:val="NormalWeb"/>
        <w:bidi w:val="0"/>
        <w:spacing w:before="0" w:after="0"/>
        <w:ind w:left="0" w:right="0" w:firstLine="720"/>
        <w:jc w:val="both"/>
        <w:rPr/>
      </w:pPr>
      <w:bookmarkStart w:id="27" w:name="P201"/>
      <w:bookmarkEnd w:id="27"/>
      <w:r>
        <w:rPr>
          <w:sz w:val="28"/>
          <w:szCs w:val="28"/>
        </w:rPr>
        <w:t>4.11. Наличие в документах заявки описок, опечаток, орфографических и арифметических ошибок, не влияющих на содержание заявки, не является основанием для отказа учреждению  в допуске к участию в конкурсном отборе.</w:t>
      </w:r>
    </w:p>
    <w:p>
      <w:pPr>
        <w:pStyle w:val="NormalWeb"/>
        <w:bidi w:val="0"/>
        <w:spacing w:before="0" w:after="0"/>
        <w:ind w:left="0" w:right="0" w:firstLine="720"/>
        <w:jc w:val="both"/>
        <w:rPr/>
      </w:pPr>
      <w:r>
        <w:rPr>
          <w:sz w:val="28"/>
          <w:szCs w:val="28"/>
        </w:rPr>
        <w:t>4.12. Организатор конкурсного отбора в срок не более 10 рабочих дней после окончания срока приема заявок проверяет поданные на участие в конкурсном отборе заявки на соответствие требованиям, установленным настоящим Порядком и передает их в Конкурсную комиссию для принятия решения о допуске или об отказе в допуске учреждения  к участию в конкурсном отборе.</w:t>
      </w:r>
    </w:p>
    <w:p>
      <w:pPr>
        <w:pStyle w:val="NormalWeb"/>
        <w:bidi w:val="0"/>
        <w:spacing w:before="0" w:after="0"/>
        <w:ind w:left="0" w:right="0" w:firstLine="720"/>
        <w:jc w:val="both"/>
        <w:rPr/>
      </w:pPr>
      <w:bookmarkStart w:id="28" w:name="P205"/>
      <w:bookmarkEnd w:id="28"/>
      <w:r>
        <w:rPr>
          <w:sz w:val="28"/>
          <w:szCs w:val="28"/>
        </w:rPr>
        <w:t xml:space="preserve">4.13. Конкурсная комиссия определяет долю от запрашиваемого размера субсидии, подлежащую оплате за счет средств предоставляемой субсидии. Доля от запрашиваемого размера субсидии, подлежащая оплате за счет средств предоставляемой субсидии, определяется одинаковой для всех победителей конкурсного отбора. </w:t>
      </w:r>
    </w:p>
    <w:p>
      <w:pPr>
        <w:pStyle w:val="NormalWeb"/>
        <w:bidi w:val="0"/>
        <w:spacing w:before="0" w:after="0"/>
        <w:ind w:left="0" w:right="0" w:firstLine="720"/>
        <w:jc w:val="both"/>
        <w:rPr/>
      </w:pPr>
      <w:r>
        <w:rPr>
          <w:sz w:val="28"/>
          <w:szCs w:val="28"/>
        </w:rPr>
        <w:t>В случае если общий объем субсидий, предоставляемых учреждениям,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пункте 1.2 настоящего Порядка, распределение субсидий учреждениям  сокращается пропорционально заявленным суммам проектов или программ.</w:t>
      </w:r>
    </w:p>
    <w:p>
      <w:pPr>
        <w:pStyle w:val="NormalWeb"/>
        <w:bidi w:val="0"/>
        <w:spacing w:before="0" w:after="0"/>
        <w:ind w:left="0" w:right="0" w:firstLine="720"/>
        <w:jc w:val="both"/>
        <w:rPr/>
      </w:pPr>
      <w:r>
        <w:rPr>
          <w:sz w:val="28"/>
          <w:szCs w:val="28"/>
        </w:rPr>
        <w:t>В случае если объем предоставляемой субсидии недостаточен для реализации проекта и программы, учреждение вправе сократить мероприятия проекта и программы.</w:t>
      </w:r>
    </w:p>
    <w:p>
      <w:pPr>
        <w:pStyle w:val="NormalWeb"/>
        <w:bidi w:val="0"/>
        <w:spacing w:before="0" w:after="0"/>
        <w:ind w:left="0" w:right="0" w:firstLine="720"/>
        <w:jc w:val="both"/>
        <w:rPr/>
      </w:pPr>
      <w:r>
        <w:rPr>
          <w:sz w:val="28"/>
          <w:szCs w:val="28"/>
        </w:rPr>
        <w:t>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1.4. Порядка, предоставление субсидий организации осуществляется в соответствии с заявкой.</w:t>
      </w:r>
    </w:p>
    <w:p>
      <w:pPr>
        <w:pStyle w:val="NormalWeb"/>
        <w:bidi w:val="0"/>
        <w:spacing w:before="0" w:after="0"/>
        <w:ind w:left="0" w:right="0" w:firstLine="720"/>
        <w:jc w:val="both"/>
        <w:rPr/>
      </w:pPr>
      <w:r>
        <w:rPr>
          <w:sz w:val="28"/>
          <w:szCs w:val="28"/>
        </w:rPr>
        <w:t>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1.4. Порядка, предоставление субсидий учреждениям  осуществляется в пределах лимитов бюджетных обязательств главного распорядителя бюджетных средств пропорционально объему средств, указанных в заявке, в соответствии с формулой расчета субсидий. </w:t>
      </w:r>
    </w:p>
    <w:p>
      <w:pPr>
        <w:pStyle w:val="Normalweb1"/>
        <w:shd w:fill="FFFFFF"/>
        <w:bidi w:val="0"/>
        <w:spacing w:before="0" w:after="0"/>
        <w:ind w:left="0" w:right="0" w:firstLine="720"/>
        <w:jc w:val="both"/>
        <w:rPr/>
      </w:pPr>
      <w:r>
        <w:rPr>
          <w:sz w:val="28"/>
          <w:szCs w:val="28"/>
        </w:rPr>
        <w:t>Порядок расчета размера субсидий:</w:t>
      </w:r>
      <w:r>
        <mc:AlternateContent>
          <mc:Choice Requires="wps">
            <w:drawing>
              <wp:anchor behindDoc="0" distT="72390" distB="72390" distL="72390" distR="72390" simplePos="0" locked="0" layoutInCell="0" allowOverlap="1" relativeHeight="46">
                <wp:simplePos x="0" y="0"/>
                <wp:positionH relativeFrom="column">
                  <wp:posOffset>2534285</wp:posOffset>
                </wp:positionH>
                <wp:positionV relativeFrom="paragraph">
                  <wp:posOffset>-1344930</wp:posOffset>
                </wp:positionV>
                <wp:extent cx="668020" cy="264160"/>
                <wp:effectExtent l="0" t="0" r="0" b="0"/>
                <wp:wrapNone/>
                <wp:docPr id="28" name=""/>
                <a:graphic xmlns:a="http://schemas.openxmlformats.org/drawingml/2006/main">
                  <a:graphicData uri="http://schemas.microsoft.com/office/word/2010/wordprocessingShape">
                    <wps:wsp>
                      <wps:cNvSpPr txBox="1"/>
                      <wps:spPr>
                        <a:xfrm>
                          <a:off x="0" y="0"/>
                          <a:ext cx="668020" cy="264160"/>
                        </a:xfrm>
                        <a:prstGeom prst="rect"/>
                        <a:solidFill>
                          <a:srgbClr val="FFFFFF"/>
                        </a:solidFill>
                      </wps:spPr>
                      <wps:txbx>
                        <w:txbxContent>
                          <w:p>
                            <w:pPr>
                              <w:pStyle w:val="Normal"/>
                              <w:bidi w:val="0"/>
                              <w:ind w:left="0" w:right="0" w:hanging="0"/>
                              <w:rPr/>
                            </w:pPr>
                            <w:r>
                              <w:rPr>
                                <w:sz w:val="28"/>
                                <w:szCs w:val="28"/>
                              </w:rPr>
                              <w:t xml:space="preserve">    </w:t>
                            </w:r>
                            <w:r>
                              <w:rPr>
                                <w:sz w:val="28"/>
                                <w:szCs w:val="28"/>
                              </w:rPr>
                              <w:t>12</w:t>
                            </w:r>
                          </w:p>
                        </w:txbxContent>
                      </wps:txbx>
                      <wps:bodyPr anchor="t" lIns="91440" tIns="45720" rIns="91440" bIns="45720">
                        <a:noAutofit/>
                      </wps:bodyPr>
                    </wps:wsp>
                  </a:graphicData>
                </a:graphic>
              </wp:anchor>
            </w:drawing>
          </mc:Choice>
          <mc:Fallback>
            <w:pict>
              <v:rect stroked="f" strokeweight="0pt" style="position:absolute;rotation:0;width:52.6pt;height:20.8pt;mso-wrap-distance-left:5.7pt;mso-wrap-distance-right:5.7pt;mso-wrap-distance-top:5.7pt;mso-wrap-distance-bottom:5.7pt;margin-top:-105.9pt;mso-position-vertical-relative:text;margin-left:199.55pt;mso-position-horizontal-relative:text">
                <v:textbox>
                  <w:txbxContent>
                    <w:p>
                      <w:pPr>
                        <w:pStyle w:val="Normal"/>
                        <w:bidi w:val="0"/>
                        <w:ind w:left="0" w:right="0" w:hanging="0"/>
                        <w:rPr/>
                      </w:pPr>
                      <w:r>
                        <w:rPr>
                          <w:sz w:val="28"/>
                          <w:szCs w:val="28"/>
                        </w:rPr>
                        <w:t xml:space="preserve">    </w:t>
                      </w:r>
                      <w:r>
                        <w:rPr>
                          <w:sz w:val="28"/>
                          <w:szCs w:val="28"/>
                        </w:rPr>
                        <w:t>12</w:t>
                      </w:r>
                    </w:p>
                  </w:txbxContent>
                </v:textbox>
                <w10:wrap type="none"/>
              </v:rect>
            </w:pict>
          </mc:Fallback>
        </mc:AlternateContent>
      </w:r>
    </w:p>
    <w:p>
      <w:pPr>
        <w:pStyle w:val="Normalweb1"/>
        <w:shd w:fill="FFFFFF"/>
        <w:bidi w:val="0"/>
        <w:spacing w:before="0" w:after="0"/>
        <w:ind w:left="0" w:right="0" w:firstLine="720"/>
        <w:jc w:val="both"/>
        <w:rPr/>
      </w:pPr>
      <w:r>
        <w:rPr>
          <w:sz w:val="28"/>
          <w:szCs w:val="28"/>
        </w:rPr>
        <w:t xml:space="preserve">размер субсидий определяется главным распорядителем бюджетных средств по следующей формуле: S1=P1 х (V/ </w:t>
      </w:r>
      <w:r>
        <w:rPr>
          <w:rStyle w:val="Emphasis"/>
          <w:rFonts w:eastAsia="Times New Roman"/>
          <w:sz w:val="28"/>
          <w:szCs w:val="28"/>
          <w:lang w:val="ru-RU" w:eastAsia="ru-RU" w:bidi="ar-SA"/>
        </w:rPr>
        <w:t>RP)</w:t>
      </w:r>
      <w:r>
        <w:rPr>
          <w:sz w:val="28"/>
          <w:szCs w:val="28"/>
        </w:rPr>
        <w:t xml:space="preserve"> где:</w:t>
      </w:r>
    </w:p>
    <w:p>
      <w:pPr>
        <w:pStyle w:val="Normalweb1"/>
        <w:shd w:fill="FFFFFF"/>
        <w:bidi w:val="0"/>
        <w:spacing w:before="0" w:after="0"/>
        <w:ind w:left="0" w:right="0" w:firstLine="720"/>
        <w:jc w:val="both"/>
        <w:rPr/>
      </w:pPr>
      <w:r>
        <w:rPr>
          <w:sz w:val="28"/>
          <w:szCs w:val="28"/>
        </w:rPr>
        <w:t>S1 - размер субсидий одного учреждения;</w:t>
      </w:r>
    </w:p>
    <w:p>
      <w:pPr>
        <w:pStyle w:val="Normalweb1"/>
        <w:shd w:fill="FFFFFF"/>
        <w:bidi w:val="0"/>
        <w:spacing w:before="0" w:after="0"/>
        <w:ind w:left="0" w:right="0" w:firstLine="720"/>
        <w:jc w:val="both"/>
        <w:rPr/>
      </w:pPr>
      <w:r>
        <w:rPr>
          <w:sz w:val="28"/>
          <w:szCs w:val="28"/>
        </w:rPr>
        <w:t>Р1 - сумма субсидий, запрашиваемая одним учреждением;</w:t>
      </w:r>
    </w:p>
    <w:p>
      <w:pPr>
        <w:pStyle w:val="Normalweb1"/>
        <w:shd w:fill="FFFFFF"/>
        <w:bidi w:val="0"/>
        <w:spacing w:before="0" w:after="0"/>
        <w:ind w:left="0" w:right="0" w:firstLine="720"/>
        <w:jc w:val="both"/>
        <w:rPr/>
      </w:pPr>
      <w:r>
        <w:rPr>
          <w:sz w:val="28"/>
          <w:szCs w:val="28"/>
        </w:rPr>
        <w:t>V - объем бюджетных ассигнований, предусмотренных главному распорядителю бюджетных средств решением Совета муниципального образования Курганинский район на текущий финансовый год на поддержку учреждения;</w:t>
      </w:r>
    </w:p>
    <w:p>
      <w:pPr>
        <w:pStyle w:val="Normalweb1"/>
        <w:shd w:fill="FFFFFF"/>
        <w:bidi w:val="0"/>
        <w:spacing w:before="0" w:after="0"/>
        <w:ind w:left="0" w:right="0" w:firstLine="720"/>
        <w:jc w:val="both"/>
        <w:rPr/>
      </w:pPr>
      <w:r>
        <w:rPr>
          <w:sz w:val="28"/>
          <w:szCs w:val="28"/>
        </w:rPr>
        <w:t>RP - сумма субсидий, запрашиваемая по всем учреждениям.</w:t>
      </w:r>
    </w:p>
    <w:p>
      <w:pPr>
        <w:pStyle w:val="NormalWeb"/>
        <w:bidi w:val="0"/>
        <w:spacing w:before="0" w:after="0"/>
        <w:ind w:left="0" w:right="0" w:firstLine="720"/>
        <w:jc w:val="both"/>
        <w:rPr/>
      </w:pPr>
      <w:r>
        <w:rPr>
          <w:sz w:val="28"/>
          <w:szCs w:val="28"/>
        </w:rPr>
        <w:t>4.14.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pPr>
        <w:pStyle w:val="NormalWeb"/>
        <w:bidi w:val="0"/>
        <w:spacing w:before="0" w:after="0"/>
        <w:ind w:left="0" w:right="0" w:firstLine="720"/>
        <w:jc w:val="both"/>
        <w:rPr/>
      </w:pPr>
      <w:r>
        <w:rPr>
          <w:sz w:val="28"/>
          <w:szCs w:val="28"/>
        </w:rPr>
        <w:t>4.15. Организатор конкурсного отбора в течение 5 рабочих дней со дня составления протокола направляет учреждениям письменные уведомления о допуске к участию в конкурсном отборе.</w:t>
      </w:r>
    </w:p>
    <w:p>
      <w:pPr>
        <w:pStyle w:val="NormalWeb"/>
        <w:bidi w:val="0"/>
        <w:spacing w:before="0" w:after="0"/>
        <w:ind w:left="0" w:right="0" w:firstLine="720"/>
        <w:jc w:val="both"/>
        <w:rPr/>
      </w:pPr>
      <w:r>
        <w:rPr>
          <w:sz w:val="28"/>
          <w:szCs w:val="28"/>
        </w:rPr>
        <w:t>В случае принятия решения об отказе в допуске к участию в конкурсном отборе в уведомлении указываются причины отказа и разъясняется порядок обжалования такого решения.</w:t>
      </w:r>
    </w:p>
    <w:p>
      <w:pPr>
        <w:pStyle w:val="NormalWeb"/>
        <w:bidi w:val="0"/>
        <w:spacing w:before="0" w:after="0"/>
        <w:ind w:left="0" w:right="0" w:firstLine="720"/>
        <w:jc w:val="both"/>
        <w:rPr/>
      </w:pPr>
      <w:r>
        <w:rPr>
          <w:sz w:val="28"/>
          <w:szCs w:val="28"/>
        </w:rPr>
        <w:t>4.16. Заявки, учреждений, допущенные к участию в конкурсном отборе, оцениваются конкурсной комиссией в срок не более 15 календарных дней со дня окончания приема заявок на участие в конкурсном отборе, по критериям оценки, указанным в настоящем Порядке.</w:t>
      </w:r>
    </w:p>
    <w:p>
      <w:pPr>
        <w:pStyle w:val="NormalWeb"/>
        <w:bidi w:val="0"/>
        <w:spacing w:before="0" w:after="0"/>
        <w:ind w:left="0" w:right="0" w:firstLine="720"/>
        <w:jc w:val="both"/>
        <w:rPr>
          <w:sz w:val="28"/>
          <w:szCs w:val="28"/>
        </w:rPr>
      </w:pPr>
      <w:r>
        <w:rPr>
          <w:sz w:val="28"/>
          <w:szCs w:val="28"/>
        </w:rPr>
      </w:r>
    </w:p>
    <w:p>
      <w:pPr>
        <w:pStyle w:val="NormalWeb"/>
        <w:tabs>
          <w:tab w:val="clear" w:pos="720"/>
          <w:tab w:val="left" w:pos="3918" w:leader="none"/>
        </w:tabs>
        <w:bidi w:val="0"/>
        <w:spacing w:before="0" w:after="0"/>
        <w:ind w:left="0" w:right="0" w:firstLine="720"/>
        <w:jc w:val="both"/>
        <w:rPr/>
      </w:pPr>
      <w:r>
        <w:rPr>
          <w:b/>
          <w:sz w:val="28"/>
          <w:szCs w:val="28"/>
        </w:rPr>
        <w:t xml:space="preserve">                                    </w:t>
      </w:r>
      <w:r>
        <w:rPr>
          <w:b/>
          <w:sz w:val="28"/>
          <w:szCs w:val="28"/>
        </w:rPr>
        <w:t>5. Работа конкурсной комиссии</w:t>
      </w:r>
    </w:p>
    <w:p>
      <w:pPr>
        <w:pStyle w:val="NormalWeb"/>
        <w:bidi w:val="0"/>
        <w:spacing w:before="0" w:after="0"/>
        <w:ind w:left="0" w:right="0" w:firstLine="720"/>
        <w:jc w:val="both"/>
        <w:rPr>
          <w:b/>
          <w:b/>
          <w:sz w:val="28"/>
          <w:szCs w:val="28"/>
        </w:rPr>
      </w:pPr>
      <w:r>
        <w:rPr>
          <w:b/>
          <w:sz w:val="28"/>
          <w:szCs w:val="28"/>
        </w:rPr>
      </w:r>
    </w:p>
    <w:p>
      <w:pPr>
        <w:pStyle w:val="Normalweb1"/>
        <w:shd w:fill="FFFFFF"/>
        <w:bidi w:val="0"/>
        <w:spacing w:before="0" w:after="0"/>
        <w:ind w:left="0" w:right="0" w:firstLine="720"/>
        <w:jc w:val="both"/>
        <w:rPr/>
      </w:pPr>
      <w:r>
        <w:rPr>
          <w:sz w:val="28"/>
          <w:szCs w:val="28"/>
        </w:rPr>
        <w:t xml:space="preserve">5.1. Оценка каждого члена конкурсной комиссии складывается из суммарного количества баллов заявки. </w:t>
      </w:r>
    </w:p>
    <w:p>
      <w:pPr>
        <w:pStyle w:val="NormalWeb"/>
        <w:bidi w:val="0"/>
        <w:spacing w:before="0" w:after="0"/>
        <w:ind w:left="0" w:right="0" w:firstLine="720"/>
        <w:jc w:val="both"/>
        <w:rPr/>
      </w:pPr>
      <w:r>
        <w:rPr>
          <w:sz w:val="28"/>
          <w:szCs w:val="28"/>
        </w:rPr>
        <w:t>5.2.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pPr>
        <w:pStyle w:val="NormalWeb"/>
        <w:bidi w:val="0"/>
        <w:spacing w:before="0" w:after="0"/>
        <w:ind w:left="0" w:right="0" w:firstLine="720"/>
        <w:jc w:val="both"/>
        <w:rPr/>
      </w:pPr>
      <w:r>
        <w:rPr>
          <w:sz w:val="28"/>
          <w:szCs w:val="28"/>
        </w:rPr>
        <w:t>5.3. Конкурсная комиссия на основании рейтинга участников конкурсного отбора формирует список победителей конкурсного отбора. 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pPr>
        <w:pStyle w:val="NormalWeb"/>
        <w:bidi w:val="0"/>
        <w:spacing w:before="0" w:after="0"/>
        <w:ind w:left="0" w:right="0" w:firstLine="720"/>
        <w:jc w:val="both"/>
        <w:rPr/>
      </w:pPr>
      <w:r>
        <w:rPr>
          <w:sz w:val="28"/>
          <w:szCs w:val="28"/>
        </w:rPr>
        <w:t>5.4. Итоги конкурсного отбора (список победителей конкурсного отбора с указанием размеров предоставляемых субсидий) размещаются: на едином портале (http://www.budget.gov.ru/), официальном сайте администрации муниципального образования Курганинский район    в информационно-телекоммуникационной сети "Интернет"                                                        (http:// admkurganinsk.ru//) в срок не более 3 календарных дней со дня их утверждения.</w:t>
      </w:r>
    </w:p>
    <w:p>
      <w:pPr>
        <w:pStyle w:val="NormalWeb"/>
        <w:bidi w:val="0"/>
        <w:spacing w:before="0" w:after="0"/>
        <w:ind w:left="0" w:right="0" w:firstLine="720"/>
        <w:jc w:val="both"/>
        <w:rPr/>
      </w:pPr>
      <w:r>
        <w:rPr>
          <w:sz w:val="28"/>
          <w:szCs w:val="28"/>
        </w:rPr>
        <w:t>5.5. Расходы учреждений, не допущенных к участию в конкурсном отборе, участников и победителей конкурсного отбора, связанных с подготовкой и подачей заявок на участие в конкурсном отборе и участием в нем, не возмещаются.</w:t>
      </w:r>
      <w:r>
        <mc:AlternateContent>
          <mc:Choice Requires="wps">
            <w:drawing>
              <wp:anchor behindDoc="0" distT="72390" distB="72390" distL="72390" distR="72390" simplePos="0" locked="0" layoutInCell="0" allowOverlap="1" relativeHeight="47">
                <wp:simplePos x="0" y="0"/>
                <wp:positionH relativeFrom="column">
                  <wp:posOffset>2673985</wp:posOffset>
                </wp:positionH>
                <wp:positionV relativeFrom="paragraph">
                  <wp:posOffset>-1087120</wp:posOffset>
                </wp:positionV>
                <wp:extent cx="738505" cy="307340"/>
                <wp:effectExtent l="0" t="0" r="0" b="0"/>
                <wp:wrapNone/>
                <wp:docPr id="29" name=""/>
                <a:graphic xmlns:a="http://schemas.openxmlformats.org/drawingml/2006/main">
                  <a:graphicData uri="http://schemas.microsoft.com/office/word/2010/wordprocessingShape">
                    <wps:wsp>
                      <wps:cNvSpPr txBox="1"/>
                      <wps:spPr>
                        <a:xfrm>
                          <a:off x="0" y="0"/>
                          <a:ext cx="738505" cy="307340"/>
                        </a:xfrm>
                        <a:prstGeom prst="rect"/>
                        <a:solidFill>
                          <a:srgbClr val="FFFFFF"/>
                        </a:solidFill>
                      </wps:spPr>
                      <wps:txbx>
                        <w:txbxContent>
                          <w:p>
                            <w:pPr>
                              <w:pStyle w:val="Normal"/>
                              <w:bidi w:val="0"/>
                              <w:ind w:left="0" w:right="0" w:hanging="0"/>
                              <w:rPr/>
                            </w:pPr>
                            <w:bookmarkStart w:id="29" w:name="P235"/>
                            <w:bookmarkEnd w:id="29"/>
                            <w:r>
                              <w:rPr>
                                <w:sz w:val="28"/>
                                <w:szCs w:val="28"/>
                              </w:rPr>
                              <w:t xml:space="preserve">      </w:t>
                            </w:r>
                            <w:r>
                              <w:rPr>
                                <w:sz w:val="28"/>
                                <w:szCs w:val="28"/>
                              </w:rPr>
                              <w:t>13</w:t>
                            </w:r>
                          </w:p>
                        </w:txbxContent>
                      </wps:txbx>
                      <wps:bodyPr anchor="t" lIns="91440" tIns="45720" rIns="91440" bIns="45720">
                        <a:noAutofit/>
                      </wps:bodyPr>
                    </wps:wsp>
                  </a:graphicData>
                </a:graphic>
              </wp:anchor>
            </w:drawing>
          </mc:Choice>
          <mc:Fallback>
            <w:pict>
              <v:rect stroked="f" strokeweight="0pt" style="position:absolute;rotation:0;width:58.15pt;height:24.2pt;mso-wrap-distance-left:5.7pt;mso-wrap-distance-right:5.7pt;mso-wrap-distance-top:5.7pt;mso-wrap-distance-bottom:5.7pt;margin-top:-85.6pt;mso-position-vertical-relative:text;margin-left:210.55pt;mso-position-horizontal-relative:text">
                <v:textbox>
                  <w:txbxContent>
                    <w:p>
                      <w:pPr>
                        <w:pStyle w:val="Normal"/>
                        <w:bidi w:val="0"/>
                        <w:ind w:left="0" w:right="0" w:hanging="0"/>
                        <w:rPr/>
                      </w:pPr>
                      <w:bookmarkStart w:id="30" w:name="P235"/>
                      <w:bookmarkEnd w:id="30"/>
                      <w:r>
                        <w:rPr>
                          <w:sz w:val="28"/>
                          <w:szCs w:val="28"/>
                        </w:rPr>
                        <w:t xml:space="preserve">      </w:t>
                      </w:r>
                      <w:r>
                        <w:rPr>
                          <w:sz w:val="28"/>
                          <w:szCs w:val="28"/>
                        </w:rPr>
                        <w:t>13</w:t>
                      </w:r>
                    </w:p>
                  </w:txbxContent>
                </v:textbox>
                <w10:wrap type="none"/>
              </v:rect>
            </w:pict>
          </mc:Fallback>
        </mc:AlternateContent>
      </w:r>
    </w:p>
    <w:p>
      <w:pPr>
        <w:pStyle w:val="NormalWeb"/>
        <w:bidi w:val="0"/>
        <w:spacing w:before="0" w:after="0"/>
        <w:ind w:left="0" w:right="0" w:firstLine="720"/>
        <w:jc w:val="both"/>
        <w:rPr/>
      </w:pPr>
      <w:r>
        <w:rPr>
          <w:sz w:val="28"/>
          <w:szCs w:val="28"/>
        </w:rPr>
        <w:t>5.6. Для получения субсидий учреждение в течение 3 (трех) календарных дней со дня утверждения итогов конкурсного отбора направляет главному распорядителю заявление на перечисление средств субсидий из бюджета муниципального образования Курганинский район учреждению - победителю конкурсного отбора (далее - заявление) согласно приложению 1 к настоящему Порядку.</w:t>
      </w:r>
    </w:p>
    <w:p>
      <w:pPr>
        <w:pStyle w:val="NormalWeb"/>
        <w:bidi w:val="0"/>
        <w:spacing w:before="0" w:after="0"/>
        <w:ind w:left="0" w:right="0" w:firstLine="720"/>
        <w:jc w:val="both"/>
        <w:rPr/>
      </w:pPr>
      <w:r>
        <w:rPr>
          <w:sz w:val="28"/>
          <w:szCs w:val="28"/>
        </w:rPr>
        <w:t>5.7. Управление образования  (далее также - Организатор конкурсного отбора (Управление) направляет проект соглашения победителю конкурсного отбора в течение 7 (семи) календарных дней со дня со дня утверждения итогов конкурсного отбора и контролирует заключение соглашения.</w:t>
      </w:r>
    </w:p>
    <w:p>
      <w:pPr>
        <w:pStyle w:val="NormalWeb"/>
        <w:bidi w:val="0"/>
        <w:spacing w:before="0" w:after="0"/>
        <w:ind w:left="0" w:right="0" w:firstLine="720"/>
        <w:jc w:val="both"/>
        <w:rPr/>
      </w:pPr>
      <w:r>
        <w:rPr>
          <w:sz w:val="28"/>
          <w:szCs w:val="28"/>
        </w:rPr>
        <w:t>5.8. В случае отказа одного из победителей конкурсного отбора от заключения соглашения, победителем, имеющим право на получение субсидии, признается учреждение, следующее по списку, сформированному конкурсной комиссией на основании рейтинга участников конкурсного отбора.</w:t>
      </w:r>
    </w:p>
    <w:p>
      <w:pPr>
        <w:pStyle w:val="NormalWeb"/>
        <w:bidi w:val="0"/>
        <w:spacing w:before="0" w:after="0"/>
        <w:ind w:left="0" w:right="0" w:firstLine="720"/>
        <w:jc w:val="both"/>
        <w:rPr/>
      </w:pPr>
      <w:r>
        <w:rPr>
          <w:sz w:val="28"/>
          <w:szCs w:val="28"/>
        </w:rPr>
        <w:t>5.9. Предоставление субсидии осуществляется в пределах объемов финансирования, отраженных по кодам классификации расходов бюджета муниципального образования Курганинский район. В случае уменьшения 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главный распорядитель  и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не достижении согласия по новым условиям.</w:t>
      </w:r>
    </w:p>
    <w:p>
      <w:pPr>
        <w:pStyle w:val="NormalWeb"/>
        <w:bidi w:val="0"/>
        <w:spacing w:before="0" w:after="0"/>
        <w:ind w:left="0" w:right="0" w:firstLine="720"/>
        <w:jc w:val="both"/>
        <w:rPr/>
      </w:pPr>
      <w:r>
        <w:rPr>
          <w:sz w:val="28"/>
          <w:szCs w:val="28"/>
        </w:rPr>
        <w:t>5.10. Перечисление субсидии осуществляется в течение 10 (десяти) рабочих дней со дня утверждения итогов конкурсного отбора на основании заключенного Соглашения.</w:t>
      </w:r>
    </w:p>
    <w:p>
      <w:pPr>
        <w:pStyle w:val="NormalWeb"/>
        <w:bidi w:val="0"/>
        <w:spacing w:before="0" w:after="0"/>
        <w:ind w:left="0" w:right="0" w:firstLine="720"/>
        <w:jc w:val="both"/>
        <w:rPr/>
      </w:pPr>
      <w:r>
        <w:rPr>
          <w:sz w:val="28"/>
          <w:szCs w:val="28"/>
        </w:rPr>
        <w:t>5.11. Перечисление средств субсидии осуществляется в установленном порядке на расчетные счета.</w:t>
      </w:r>
    </w:p>
    <w:p>
      <w:pPr>
        <w:pStyle w:val="NormalWeb"/>
        <w:bidi w:val="0"/>
        <w:spacing w:before="0" w:after="0"/>
        <w:ind w:left="0" w:right="0" w:firstLine="720"/>
        <w:jc w:val="both"/>
        <w:rPr/>
      </w:pPr>
      <w:r>
        <w:rPr>
          <w:sz w:val="28"/>
          <w:szCs w:val="28"/>
        </w:rPr>
        <w:t>5.12. Мероприятия, заявленные в проекте или программе, должны быть реализованы получателем субсидии от даты заключения соглашения до последнего финансового дня календарного года, в котором предоставлена субсидия. Мероприятия, проведенные учреждением, после указанного срока не считаются проведенными в рамках настоящего Порядка.</w:t>
      </w:r>
    </w:p>
    <w:p>
      <w:pPr>
        <w:pStyle w:val="NormalWeb"/>
        <w:bidi w:val="0"/>
        <w:spacing w:before="0" w:after="0"/>
        <w:ind w:left="0" w:right="0" w:firstLine="720"/>
        <w:jc w:val="both"/>
        <w:rPr/>
      </w:pPr>
      <w:r>
        <w:rPr>
          <w:sz w:val="28"/>
          <w:szCs w:val="28"/>
        </w:rPr>
        <w:t>5.13. Показателями результативности предоставления субсидий являются:</w:t>
      </w:r>
    </w:p>
    <w:p>
      <w:pPr>
        <w:pStyle w:val="NormalWeb"/>
        <w:bidi w:val="0"/>
        <w:spacing w:before="0" w:after="0"/>
        <w:ind w:left="0" w:right="0" w:firstLine="720"/>
        <w:jc w:val="both"/>
        <w:rPr/>
      </w:pPr>
      <w:r>
        <w:rPr>
          <w:sz w:val="28"/>
          <w:szCs w:val="28"/>
        </w:rPr>
        <w:t>для частных дошкольных образовательных учреждений:</w:t>
      </w:r>
    </w:p>
    <w:p>
      <w:pPr>
        <w:pStyle w:val="NormalWeb"/>
        <w:bidi w:val="0"/>
        <w:spacing w:before="0" w:after="0"/>
        <w:ind w:left="0" w:right="0" w:firstLine="720"/>
        <w:jc w:val="both"/>
        <w:rPr/>
      </w:pPr>
      <w:r>
        <w:rPr>
          <w:sz w:val="28"/>
          <w:szCs w:val="28"/>
        </w:rPr>
        <w:t>доля на приобретение учебников и учебных пособий, средств обучения, игр, игрушек не менее 1 % от объема бюджетных ассигнований, исчисленных по нормативам    финансового обеспечения образовательной деятельности (нормативам подушевого финансирования расходов) образовательного процесса за счет средств субсидии на обеспечение государственных гарантий реализации прав на получение общедоступного дошкольного образования в частных дошкольных образовательных учреждениях не менее__ (процент);</w:t>
      </w:r>
      <w:r>
        <mc:AlternateContent>
          <mc:Choice Requires="wps">
            <w:drawing>
              <wp:anchor behindDoc="0" distT="72390" distB="72390" distL="72390" distR="72390" simplePos="0" locked="0" layoutInCell="0" allowOverlap="1" relativeHeight="48">
                <wp:simplePos x="0" y="0"/>
                <wp:positionH relativeFrom="column">
                  <wp:posOffset>2832735</wp:posOffset>
                </wp:positionH>
                <wp:positionV relativeFrom="paragraph">
                  <wp:posOffset>-482600</wp:posOffset>
                </wp:positionV>
                <wp:extent cx="615315" cy="290830"/>
                <wp:effectExtent l="0" t="0" r="0" b="0"/>
                <wp:wrapNone/>
                <wp:docPr id="30" name=""/>
                <a:graphic xmlns:a="http://schemas.openxmlformats.org/drawingml/2006/main">
                  <a:graphicData uri="http://schemas.microsoft.com/office/word/2010/wordprocessingShape">
                    <wps:wsp>
                      <wps:cNvSpPr txBox="1"/>
                      <wps:spPr>
                        <a:xfrm>
                          <a:off x="0" y="0"/>
                          <a:ext cx="615315" cy="290830"/>
                        </a:xfrm>
                        <a:prstGeom prst="rect"/>
                        <a:solidFill>
                          <a:srgbClr val="FFFFFF"/>
                        </a:solidFill>
                      </wps:spPr>
                      <wps:txbx>
                        <w:txbxContent>
                          <w:p>
                            <w:pPr>
                              <w:pStyle w:val="Normal"/>
                              <w:bidi w:val="0"/>
                              <w:ind w:left="0" w:right="0" w:hanging="0"/>
                              <w:rPr/>
                            </w:pPr>
                            <w:r>
                              <w:rPr>
                                <w:sz w:val="28"/>
                                <w:szCs w:val="28"/>
                              </w:rPr>
                              <w:t xml:space="preserve">    </w:t>
                            </w:r>
                            <w:r>
                              <w:rPr>
                                <w:sz w:val="28"/>
                                <w:szCs w:val="28"/>
                              </w:rPr>
                              <w:t>14</w:t>
                            </w:r>
                          </w:p>
                        </w:txbxContent>
                      </wps:txbx>
                      <wps:bodyPr anchor="t" lIns="91440" tIns="45720" rIns="91440" bIns="45720">
                        <a:noAutofit/>
                      </wps:bodyPr>
                    </wps:wsp>
                  </a:graphicData>
                </a:graphic>
              </wp:anchor>
            </w:drawing>
          </mc:Choice>
          <mc:Fallback>
            <w:pict>
              <v:rect stroked="f" strokeweight="0pt" style="position:absolute;rotation:0;width:48.45pt;height:22.9pt;mso-wrap-distance-left:5.7pt;mso-wrap-distance-right:5.7pt;mso-wrap-distance-top:5.7pt;mso-wrap-distance-bottom:5.7pt;margin-top:-38pt;mso-position-vertical-relative:text;margin-left:223.05pt;mso-position-horizontal-relative:text">
                <v:textbox>
                  <w:txbxContent>
                    <w:p>
                      <w:pPr>
                        <w:pStyle w:val="Normal"/>
                        <w:bidi w:val="0"/>
                        <w:ind w:left="0" w:right="0" w:hanging="0"/>
                        <w:rPr/>
                      </w:pPr>
                      <w:r>
                        <w:rPr>
                          <w:sz w:val="28"/>
                          <w:szCs w:val="28"/>
                        </w:rPr>
                        <w:t xml:space="preserve">    </w:t>
                      </w:r>
                      <w:r>
                        <w:rPr>
                          <w:sz w:val="28"/>
                          <w:szCs w:val="28"/>
                        </w:rPr>
                        <w:t>14</w:t>
                      </w:r>
                    </w:p>
                  </w:txbxContent>
                </v:textbox>
                <w10:wrap type="none"/>
              </v:rect>
            </w:pict>
          </mc:Fallback>
        </mc:AlternateContent>
      </w:r>
    </w:p>
    <w:p>
      <w:pPr>
        <w:pStyle w:val="NormalWeb"/>
        <w:bidi w:val="0"/>
        <w:spacing w:before="0" w:after="0"/>
        <w:ind w:left="0" w:right="0" w:firstLine="720"/>
        <w:jc w:val="both"/>
        <w:rPr/>
      </w:pPr>
      <w:r>
        <w:rPr>
          <w:sz w:val="28"/>
          <w:szCs w:val="28"/>
        </w:rPr>
        <w:t>среднегодовая численность воспитанников, получающих дошкольное образование в частных дошкольных образовательных учреждениях (человек).</w:t>
      </w:r>
    </w:p>
    <w:p>
      <w:pPr>
        <w:pStyle w:val="NormalWeb"/>
        <w:bidi w:val="0"/>
        <w:spacing w:before="0" w:after="0"/>
        <w:ind w:left="0" w:right="0" w:firstLine="720"/>
        <w:jc w:val="both"/>
        <w:rPr/>
      </w:pPr>
      <w:r>
        <w:rPr>
          <w:sz w:val="28"/>
          <w:szCs w:val="28"/>
        </w:rPr>
        <w:t>Для    частных общеобразовательных учреждений:</w:t>
      </w:r>
    </w:p>
    <w:p>
      <w:pPr>
        <w:pStyle w:val="NormalWeb"/>
        <w:bidi w:val="0"/>
        <w:spacing w:before="0" w:after="0"/>
        <w:ind w:left="0" w:right="0" w:firstLine="720"/>
        <w:jc w:val="both"/>
        <w:rPr/>
      </w:pPr>
      <w:r>
        <w:rPr>
          <w:sz w:val="28"/>
          <w:szCs w:val="28"/>
        </w:rPr>
        <w:t>доля на приобретение учебников и учебных пособий, средств обучения, игр, игрушек не менее 1 % от объема бюджетных ассигнований, исчисленных по нормативам нормативам финансового обеспечения образовательной деятельности (нормативам подушевого финансирования расходов) образовательного процесса за счет средств субсидии на обеспечение государственных гарантий реализации прав на получение общедоступного начального общего, основного общего, среднего общего  образования в частных общеобразовательных  учреждениях не менее __ (процент);</w:t>
      </w:r>
    </w:p>
    <w:p>
      <w:pPr>
        <w:pStyle w:val="NormalWeb"/>
        <w:bidi w:val="0"/>
        <w:spacing w:before="0" w:after="0"/>
        <w:ind w:left="0" w:right="0" w:firstLine="720"/>
        <w:jc w:val="both"/>
        <w:rPr/>
      </w:pPr>
      <w:r>
        <w:rPr>
          <w:sz w:val="28"/>
          <w:szCs w:val="28"/>
        </w:rPr>
        <w:t>среднегодовая численность учащихся, получающих начальное общее, основное общее, среднее общее образование в частных общеобразовательных учреждениях, осуществляющих образовательную деятельность по имеющим государственную аккредитацию основным общеобразовательных программам (человек).</w:t>
      </w:r>
    </w:p>
    <w:p>
      <w:pPr>
        <w:pStyle w:val="NormalWeb"/>
        <w:bidi w:val="0"/>
        <w:spacing w:before="0" w:after="0"/>
        <w:ind w:left="0" w:right="0" w:firstLine="720"/>
        <w:jc w:val="both"/>
        <w:rPr/>
      </w:pPr>
      <w:r>
        <w:rPr>
          <w:sz w:val="28"/>
          <w:szCs w:val="28"/>
        </w:rPr>
        <w:t>5.14. Субсидии, использованные получателем не по целевому назначению и (или) не использованные в сроки, предусмотренные настоящим Порядком и соглашением, а также остатки субсидии подлежат возврату в бюджет муниципального образования Курганинский район. Средства субсидии расходуются в период действия соглашения.</w:t>
      </w:r>
    </w:p>
    <w:p>
      <w:pPr>
        <w:pStyle w:val="NormalWeb"/>
        <w:bidi w:val="0"/>
        <w:spacing w:before="0" w:after="0"/>
        <w:ind w:left="0" w:right="0" w:firstLine="720"/>
        <w:jc w:val="both"/>
        <w:rPr>
          <w:sz w:val="28"/>
          <w:szCs w:val="28"/>
        </w:rPr>
      </w:pPr>
      <w:r>
        <w:rPr>
          <w:sz w:val="28"/>
          <w:szCs w:val="28"/>
        </w:rPr>
      </w:r>
    </w:p>
    <w:p>
      <w:pPr>
        <w:pStyle w:val="Normal"/>
        <w:bidi w:val="0"/>
        <w:ind w:left="0" w:right="0" w:firstLine="72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6. Основания для отказа в предоставлении субсидии</w:t>
      </w:r>
    </w:p>
    <w:p>
      <w:pPr>
        <w:pStyle w:val="Normal"/>
        <w:bidi w:val="0"/>
        <w:ind w:left="0" w:right="0" w:firstLine="72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bidi w:val="0"/>
        <w:ind w:left="0" w:right="0" w:firstLine="720"/>
        <w:rPr/>
      </w:pPr>
      <w:r>
        <w:rPr>
          <w:rFonts w:cs="Times New Roman" w:ascii="Times New Roman" w:hAnsi="Times New Roman"/>
          <w:color w:val="000000"/>
          <w:sz w:val="28"/>
          <w:szCs w:val="28"/>
        </w:rPr>
        <w:t>6.1. Несоответствие учреждения условиям предоставления субсидий, предусмотренных настоящим Порядком.</w:t>
      </w:r>
      <w:r>
        <mc:AlternateContent>
          <mc:Choice Requires="wps">
            <w:drawing>
              <wp:anchor behindDoc="0" distT="72390" distB="72390" distL="72390" distR="72390" simplePos="0" locked="0" layoutInCell="0" allowOverlap="1" relativeHeight="21">
                <wp:simplePos x="0" y="0"/>
                <wp:positionH relativeFrom="column">
                  <wp:posOffset>7216140</wp:posOffset>
                </wp:positionH>
                <wp:positionV relativeFrom="paragraph">
                  <wp:posOffset>64770</wp:posOffset>
                </wp:positionV>
                <wp:extent cx="704850" cy="314325"/>
                <wp:effectExtent l="0" t="0" r="0" b="0"/>
                <wp:wrapNone/>
                <wp:docPr id="31" name=""/>
                <a:graphic xmlns:a="http://schemas.openxmlformats.org/drawingml/2006/main">
                  <a:graphicData uri="http://schemas.microsoft.com/office/word/2010/wordprocessingShape">
                    <wps:wsp>
                      <wps:cNvSpPr txBox="1"/>
                      <wps:spPr>
                        <a:xfrm>
                          <a:off x="0" y="0"/>
                          <a:ext cx="704850" cy="31432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5</w:t>
                            </w:r>
                          </w:p>
                        </w:txbxContent>
                      </wps:txbx>
                      <wps:bodyPr anchor="t" lIns="91440" tIns="45720" rIns="91440" bIns="45720">
                        <a:noAutofit/>
                      </wps:bodyPr>
                    </wps:wsp>
                  </a:graphicData>
                </a:graphic>
              </wp:anchor>
            </w:drawing>
          </mc:Choice>
          <mc:Fallback>
            <w:pict>
              <v:rect stroked="f" strokeweight="0pt" style="position:absolute;rotation:0;width:55.5pt;height:24.75pt;mso-wrap-distance-left:5.7pt;mso-wrap-distance-right:5.7pt;mso-wrap-distance-top:5.7pt;mso-wrap-distance-bottom:5.7pt;margin-top:5.1pt;mso-position-vertical-relative:text;margin-left:568.2pt;mso-position-horizontal-relative:text">
                <v:textbox>
                  <w:txbxContent>
                    <w:p>
                      <w:pPr>
                        <w:pStyle w:val="Normal"/>
                        <w:bidi w:val="0"/>
                        <w:ind w:left="0" w:right="0" w:firstLine="720"/>
                        <w:rPr/>
                      </w:pPr>
                      <w:r>
                        <w:rPr>
                          <w:rFonts w:cs="Times New Roman" w:ascii="Times New Roman" w:hAnsi="Times New Roman"/>
                          <w:sz w:val="28"/>
                          <w:szCs w:val="28"/>
                        </w:rPr>
                        <w:t>5</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6.2. Непредставление учреждением  документов, указанных в настоящем Порядке.</w:t>
      </w:r>
    </w:p>
    <w:p>
      <w:pPr>
        <w:pStyle w:val="Normal"/>
        <w:bidi w:val="0"/>
        <w:ind w:left="0" w:right="0" w:firstLine="720"/>
        <w:rPr/>
      </w:pPr>
      <w:r>
        <w:rPr>
          <w:rFonts w:cs="Times New Roman" w:ascii="Times New Roman" w:hAnsi="Times New Roman"/>
          <w:color w:val="000000"/>
          <w:sz w:val="28"/>
          <w:szCs w:val="28"/>
        </w:rPr>
        <w:t>6.3. Отсутствие или недостаточность соответствующих лимитов бюджетных обязательств (бюджетных ассигнований) и (или) объемов финансирования расходов.</w:t>
      </w:r>
    </w:p>
    <w:p>
      <w:pPr>
        <w:pStyle w:val="Normal"/>
        <w:bidi w:val="0"/>
        <w:ind w:left="0" w:right="0" w:firstLine="720"/>
        <w:rPr>
          <w:sz w:val="28"/>
          <w:szCs w:val="28"/>
        </w:rPr>
      </w:pPr>
      <w:r>
        <w:rPr>
          <w:sz w:val="28"/>
          <w:szCs w:val="28"/>
        </w:rPr>
      </w:r>
    </w:p>
    <w:p>
      <w:pPr>
        <w:pStyle w:val="NormalWeb"/>
        <w:bidi w:val="0"/>
        <w:spacing w:before="0" w:after="0"/>
        <w:ind w:left="0" w:right="0" w:hanging="0"/>
        <w:jc w:val="both"/>
        <w:rPr/>
      </w:pPr>
      <w:r>
        <w:rPr>
          <w:b/>
          <w:sz w:val="28"/>
          <w:szCs w:val="28"/>
        </w:rPr>
        <w:t xml:space="preserve">                                                </w:t>
      </w:r>
      <w:r>
        <w:rPr>
          <w:b/>
          <w:sz w:val="28"/>
          <w:szCs w:val="28"/>
        </w:rPr>
        <w:t>7. Требования к отчетности</w:t>
      </w:r>
    </w:p>
    <w:p>
      <w:pPr>
        <w:pStyle w:val="NormalWeb"/>
        <w:bidi w:val="0"/>
        <w:spacing w:before="0" w:after="0"/>
        <w:ind w:left="0" w:right="0" w:hanging="0"/>
        <w:jc w:val="both"/>
        <w:rPr/>
      </w:pPr>
      <w:r>
        <w:rPr>
          <w:b/>
          <w:sz w:val="28"/>
          <w:szCs w:val="28"/>
        </w:rPr>
        <w:t> </w:t>
      </w:r>
    </w:p>
    <w:p>
      <w:pPr>
        <w:pStyle w:val="NormalWeb"/>
        <w:bidi w:val="0"/>
        <w:spacing w:before="0" w:after="0"/>
        <w:ind w:left="0" w:right="0" w:firstLine="720"/>
        <w:jc w:val="both"/>
        <w:rPr/>
      </w:pPr>
      <w:r>
        <w:rPr>
          <w:sz w:val="28"/>
          <w:szCs w:val="28"/>
        </w:rPr>
        <w:t>7.1.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pPr>
        <w:pStyle w:val="NormalWeb"/>
        <w:bidi w:val="0"/>
        <w:spacing w:before="0" w:after="0"/>
        <w:ind w:left="0" w:right="0" w:firstLine="720"/>
        <w:jc w:val="both"/>
        <w:rPr/>
      </w:pPr>
      <w:r>
        <w:rPr>
          <w:sz w:val="28"/>
          <w:szCs w:val="28"/>
        </w:rPr>
        <w:t>7.2. Учреждения  после реализации проекта или программы представляют главному распорядителю в сроки, установленные соглашением, следующие документы:</w:t>
      </w:r>
      <w:r>
        <mc:AlternateContent>
          <mc:Choice Requires="wps">
            <w:drawing>
              <wp:anchor behindDoc="0" distT="72390" distB="72390" distL="72390" distR="72390" simplePos="0" locked="0" layoutInCell="0" allowOverlap="1" relativeHeight="49">
                <wp:simplePos x="0" y="0"/>
                <wp:positionH relativeFrom="column">
                  <wp:posOffset>2710180</wp:posOffset>
                </wp:positionH>
                <wp:positionV relativeFrom="paragraph">
                  <wp:posOffset>-553085</wp:posOffset>
                </wp:positionV>
                <wp:extent cx="676910" cy="351790"/>
                <wp:effectExtent l="0" t="0" r="0" b="0"/>
                <wp:wrapNone/>
                <wp:docPr id="32" name=""/>
                <a:graphic xmlns:a="http://schemas.openxmlformats.org/drawingml/2006/main">
                  <a:graphicData uri="http://schemas.microsoft.com/office/word/2010/wordprocessingShape">
                    <wps:wsp>
                      <wps:cNvSpPr txBox="1"/>
                      <wps:spPr>
                        <a:xfrm>
                          <a:off x="0" y="0"/>
                          <a:ext cx="676910" cy="351790"/>
                        </a:xfrm>
                        <a:prstGeom prst="rect"/>
                        <a:solidFill>
                          <a:srgbClr val="FFFFFF"/>
                        </a:solidFill>
                      </wps:spPr>
                      <wps:txbx>
                        <w:txbxContent>
                          <w:p>
                            <w:pPr>
                              <w:pStyle w:val="Normal"/>
                              <w:bidi w:val="0"/>
                              <w:ind w:left="0" w:right="0" w:hanging="0"/>
                              <w:rPr/>
                            </w:pPr>
                            <w:r>
                              <w:rPr>
                                <w:sz w:val="28"/>
                                <w:szCs w:val="28"/>
                              </w:rPr>
                              <w:t xml:space="preserve">    </w:t>
                            </w:r>
                            <w:r>
                              <w:rPr>
                                <w:sz w:val="28"/>
                                <w:szCs w:val="28"/>
                              </w:rPr>
                              <w:t>15</w:t>
                            </w:r>
                          </w:p>
                        </w:txbxContent>
                      </wps:txbx>
                      <wps:bodyPr anchor="t" lIns="91440" tIns="45720" rIns="91440" bIns="45720">
                        <a:noAutofit/>
                      </wps:bodyPr>
                    </wps:wsp>
                  </a:graphicData>
                </a:graphic>
              </wp:anchor>
            </w:drawing>
          </mc:Choice>
          <mc:Fallback>
            <w:pict>
              <v:rect stroked="f" strokeweight="0pt" style="position:absolute;rotation:0;width:53.3pt;height:27.7pt;mso-wrap-distance-left:5.7pt;mso-wrap-distance-right:5.7pt;mso-wrap-distance-top:5.7pt;mso-wrap-distance-bottom:5.7pt;margin-top:-43.55pt;mso-position-vertical-relative:text;margin-left:213.4pt;mso-position-horizontal-relative:text">
                <v:textbox>
                  <w:txbxContent>
                    <w:p>
                      <w:pPr>
                        <w:pStyle w:val="Normal"/>
                        <w:bidi w:val="0"/>
                        <w:ind w:left="0" w:right="0" w:hanging="0"/>
                        <w:rPr/>
                      </w:pPr>
                      <w:r>
                        <w:rPr>
                          <w:sz w:val="28"/>
                          <w:szCs w:val="28"/>
                        </w:rPr>
                        <w:t xml:space="preserve">    </w:t>
                      </w:r>
                      <w:r>
                        <w:rPr>
                          <w:sz w:val="28"/>
                          <w:szCs w:val="28"/>
                        </w:rPr>
                        <w:t>15</w:t>
                      </w:r>
                    </w:p>
                  </w:txbxContent>
                </v:textbox>
                <w10:wrap type="none"/>
              </v:rect>
            </w:pict>
          </mc:Fallback>
        </mc:AlternateContent>
      </w:r>
    </w:p>
    <w:p>
      <w:pPr>
        <w:pStyle w:val="NormalWeb"/>
        <w:bidi w:val="0"/>
        <w:spacing w:before="0" w:after="0"/>
        <w:ind w:left="0" w:right="0" w:firstLine="720"/>
        <w:jc w:val="both"/>
        <w:rPr/>
      </w:pPr>
      <w:r>
        <w:rPr>
          <w:sz w:val="28"/>
          <w:szCs w:val="28"/>
        </w:rPr>
        <w:t>копии документов, подтверждающих расходы по реализации проекта или программы;</w:t>
      </w:r>
    </w:p>
    <w:p>
      <w:pPr>
        <w:pStyle w:val="NormalWeb"/>
        <w:bidi w:val="0"/>
        <w:spacing w:before="0" w:after="0"/>
        <w:ind w:left="0" w:right="0" w:firstLine="720"/>
        <w:jc w:val="both"/>
        <w:rPr/>
      </w:pPr>
      <w:r>
        <w:rPr>
          <w:sz w:val="28"/>
          <w:szCs w:val="28"/>
        </w:rPr>
        <w:t>отчет об использовании субсидии;</w:t>
      </w:r>
    </w:p>
    <w:p>
      <w:pPr>
        <w:pStyle w:val="NormalWeb"/>
        <w:bidi w:val="0"/>
        <w:spacing w:before="0" w:after="0"/>
        <w:ind w:left="0" w:right="0" w:firstLine="720"/>
        <w:jc w:val="both"/>
        <w:rPr/>
      </w:pPr>
      <w:r>
        <w:rPr>
          <w:sz w:val="28"/>
          <w:szCs w:val="28"/>
        </w:rPr>
        <w:t>отчет о достижении значений показателей результативности по выполнению мероприятий проекта и программы (далее - отчет о достижении значений показателей результативности);</w:t>
      </w:r>
    </w:p>
    <w:p>
      <w:pPr>
        <w:pStyle w:val="NormalWeb"/>
        <w:bidi w:val="0"/>
        <w:spacing w:before="0" w:after="0"/>
        <w:ind w:left="0" w:right="0" w:firstLine="720"/>
        <w:jc w:val="both"/>
        <w:rPr/>
      </w:pPr>
      <w:r>
        <w:rPr>
          <w:sz w:val="28"/>
          <w:szCs w:val="28"/>
        </w:rPr>
        <w:t>акт об исполнении обязательств по выполнению мероприятий проекта или программы (далее - акт).</w:t>
      </w:r>
    </w:p>
    <w:p>
      <w:pPr>
        <w:pStyle w:val="NormalWeb"/>
        <w:bidi w:val="0"/>
        <w:spacing w:before="0" w:after="0"/>
        <w:ind w:left="0" w:right="0" w:firstLine="720"/>
        <w:jc w:val="both"/>
        <w:rPr/>
      </w:pPr>
      <w:r>
        <w:rPr>
          <w:sz w:val="28"/>
          <w:szCs w:val="28"/>
        </w:rPr>
        <w:t xml:space="preserve">7.3. Главный распорядитель проводит проверку представленных учреждениями  отчета об использовании субсидии, отчета о достижении значений показателей результативности в течение 30 рабочих дней со дня их представления. </w:t>
      </w:r>
    </w:p>
    <w:p>
      <w:pPr>
        <w:pStyle w:val="NormalWeb"/>
        <w:bidi w:val="0"/>
        <w:spacing w:before="0" w:after="0"/>
        <w:ind w:left="0" w:right="0" w:firstLine="720"/>
        <w:jc w:val="both"/>
        <w:rPr/>
      </w:pPr>
      <w:r>
        <w:rPr>
          <w:sz w:val="28"/>
          <w:szCs w:val="28"/>
        </w:rPr>
        <w:t>7.4. В случае выявления нарушений в представленной отчетности главный распорядитель в течение 10 рабочих дней со дня их выявления направляет учреждению письменное требование об устранении нарушений.</w:t>
      </w:r>
    </w:p>
    <w:p>
      <w:pPr>
        <w:pStyle w:val="NormalWeb"/>
        <w:bidi w:val="0"/>
        <w:spacing w:before="0" w:after="0"/>
        <w:ind w:left="0" w:right="0" w:firstLine="720"/>
        <w:jc w:val="both"/>
        <w:rPr/>
      </w:pPr>
      <w:r>
        <w:rPr>
          <w:sz w:val="28"/>
          <w:szCs w:val="28"/>
        </w:rPr>
        <w:t>7.5. В случае если учреждение  не исправит выявленные нарушения в установленный главным распорядителем срок, оно должна вернуть предоставленную субсидию в полном объеме в бюджет муниципального образования Курганинский район в соответствии с бюджетным законодательством Российской Федерации в течение 10 рабочих дней со дня получения соответствующего требования.</w:t>
      </w:r>
    </w:p>
    <w:p>
      <w:pPr>
        <w:pStyle w:val="NormalWeb"/>
        <w:bidi w:val="0"/>
        <w:spacing w:before="0" w:after="0"/>
        <w:ind w:left="0" w:right="0" w:firstLine="720"/>
        <w:jc w:val="both"/>
        <w:rPr>
          <w:sz w:val="28"/>
          <w:szCs w:val="28"/>
        </w:rPr>
      </w:pPr>
      <w:r>
        <w:rPr>
          <w:sz w:val="28"/>
          <w:szCs w:val="28"/>
        </w:rPr>
      </w:r>
    </w:p>
    <w:p>
      <w:pPr>
        <w:pStyle w:val="NormalWeb"/>
        <w:bidi w:val="0"/>
        <w:spacing w:before="0" w:after="0"/>
        <w:ind w:left="0" w:right="0" w:firstLine="720"/>
        <w:jc w:val="both"/>
        <w:rPr/>
      </w:pPr>
      <w:r>
        <w:rPr>
          <w:sz w:val="28"/>
          <w:szCs w:val="28"/>
        </w:rPr>
        <w:t> </w:t>
      </w:r>
    </w:p>
    <w:p>
      <w:pPr>
        <w:pStyle w:val="NormalWeb"/>
        <w:bidi w:val="0"/>
        <w:spacing w:before="0" w:after="0"/>
        <w:ind w:left="0" w:right="0" w:hanging="0"/>
        <w:jc w:val="center"/>
        <w:rPr/>
      </w:pPr>
      <w:r>
        <w:rPr>
          <w:b/>
          <w:sz w:val="28"/>
          <w:szCs w:val="28"/>
        </w:rPr>
        <w:t>8. Требования об осуществлении контроля</w:t>
      </w:r>
    </w:p>
    <w:p>
      <w:pPr>
        <w:pStyle w:val="NormalWeb"/>
        <w:bidi w:val="0"/>
        <w:spacing w:before="0" w:after="0"/>
        <w:ind w:left="0" w:right="0" w:hanging="0"/>
        <w:jc w:val="center"/>
        <w:rPr/>
      </w:pPr>
      <w:r>
        <w:rPr>
          <w:b/>
          <w:sz w:val="28"/>
          <w:szCs w:val="28"/>
        </w:rPr>
        <w:t xml:space="preserve"> </w:t>
      </w:r>
      <w:r>
        <w:rPr>
          <w:b/>
          <w:sz w:val="28"/>
          <w:szCs w:val="28"/>
        </w:rPr>
        <w:t>за соблюдением условий, целей</w:t>
      </w:r>
    </w:p>
    <w:p>
      <w:pPr>
        <w:pStyle w:val="NormalWeb"/>
        <w:bidi w:val="0"/>
        <w:spacing w:before="0" w:after="0"/>
        <w:ind w:left="0" w:right="0" w:hanging="0"/>
        <w:jc w:val="center"/>
        <w:rPr/>
      </w:pPr>
      <w:r>
        <w:rPr>
          <w:b/>
          <w:sz w:val="28"/>
          <w:szCs w:val="28"/>
        </w:rPr>
        <w:t xml:space="preserve"> </w:t>
      </w:r>
      <w:r>
        <w:rPr>
          <w:b/>
          <w:sz w:val="28"/>
          <w:szCs w:val="28"/>
        </w:rPr>
        <w:t>и порядка предоставления субсидий</w:t>
      </w:r>
    </w:p>
    <w:p>
      <w:pPr>
        <w:pStyle w:val="NormalWeb"/>
        <w:bidi w:val="0"/>
        <w:spacing w:before="0" w:after="0"/>
        <w:ind w:left="0" w:right="0" w:hanging="0"/>
        <w:jc w:val="center"/>
        <w:rPr/>
      </w:pPr>
      <w:r>
        <w:rPr>
          <w:b/>
          <w:sz w:val="28"/>
          <w:szCs w:val="28"/>
        </w:rPr>
        <w:t xml:space="preserve"> </w:t>
      </w:r>
      <w:r>
        <w:rPr>
          <w:b/>
          <w:sz w:val="28"/>
          <w:szCs w:val="28"/>
        </w:rPr>
        <w:t>и ответственности за их нарушение</w:t>
      </w:r>
    </w:p>
    <w:p>
      <w:pPr>
        <w:pStyle w:val="NormalWeb"/>
        <w:bidi w:val="0"/>
        <w:spacing w:before="0" w:after="0"/>
        <w:ind w:left="0" w:right="0" w:hanging="0"/>
        <w:jc w:val="both"/>
        <w:rPr/>
      </w:pPr>
      <w:r>
        <w:rPr>
          <w:sz w:val="28"/>
          <w:szCs w:val="28"/>
        </w:rPr>
        <w:t> </w:t>
      </w:r>
    </w:p>
    <w:p>
      <w:pPr>
        <w:pStyle w:val="NormalWeb"/>
        <w:bidi w:val="0"/>
        <w:spacing w:before="0" w:after="0"/>
        <w:ind w:left="0" w:right="0" w:firstLine="720"/>
        <w:jc w:val="both"/>
        <w:rPr/>
      </w:pPr>
      <w:r>
        <w:rPr>
          <w:sz w:val="28"/>
          <w:szCs w:val="28"/>
        </w:rPr>
        <w:t>8.1.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главным распорядителем  и финансовым управлением администрации муниципального образования Курганинский район путем проведения плановых и (или) внеплановых проверок, в том числе выездных.</w:t>
      </w:r>
      <w:bookmarkStart w:id="31" w:name="P254"/>
      <w:bookmarkEnd w:id="31"/>
    </w:p>
    <w:p>
      <w:pPr>
        <w:pStyle w:val="NormalWeb"/>
        <w:bidi w:val="0"/>
        <w:spacing w:before="0" w:after="0"/>
        <w:ind w:left="0" w:right="0" w:firstLine="720"/>
        <w:jc w:val="both"/>
        <w:rPr/>
      </w:pPr>
      <w:r>
        <w:rPr>
          <w:sz w:val="28"/>
          <w:szCs w:val="28"/>
        </w:rPr>
        <w:t>8.1.1. В случае нарушения учреждениями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главного распорядителя и (или) представления финансового управления администрации муниципального образования Курганинский район, субсидии подлежат возврату учреждениями  в бюджет муниципального образования Курганинский район в полном объеме, в течение 10 рабочих дней со дня получения соответствующего требования.</w:t>
      </w:r>
    </w:p>
    <w:p>
      <w:pPr>
        <w:pStyle w:val="NormalWeb"/>
        <w:bidi w:val="0"/>
        <w:spacing w:before="0" w:after="0"/>
        <w:ind w:left="0" w:right="0" w:firstLine="720"/>
        <w:jc w:val="both"/>
        <w:rPr/>
      </w:pPr>
      <w:r>
        <w:rPr>
          <w:sz w:val="28"/>
          <w:szCs w:val="28"/>
        </w:rPr>
        <w:t>8.1.2. В случае не достижения учреждениями  значений показателей результативности использования субсидий, на основании письменного требования главного распорядителя и (или) представления финансового управления администрации муниципального образования Курганинский район в течение 10 рабочих дней со дня получения соответствующего требования, субсидии подлежат возврату учреждениями  в бюджет муниципального образования Курганинский район.</w:t>
      </w:r>
      <w:r>
        <mc:AlternateContent>
          <mc:Choice Requires="wps">
            <w:drawing>
              <wp:anchor behindDoc="0" distT="72390" distB="72390" distL="72390" distR="72390" simplePos="0" locked="0" layoutInCell="0" allowOverlap="1" relativeHeight="50">
                <wp:simplePos x="0" y="0"/>
                <wp:positionH relativeFrom="column">
                  <wp:posOffset>2946400</wp:posOffset>
                </wp:positionH>
                <wp:positionV relativeFrom="paragraph">
                  <wp:posOffset>-962025</wp:posOffset>
                </wp:positionV>
                <wp:extent cx="607060" cy="342900"/>
                <wp:effectExtent l="0" t="0" r="0" b="0"/>
                <wp:wrapNone/>
                <wp:docPr id="33" name=""/>
                <a:graphic xmlns:a="http://schemas.openxmlformats.org/drawingml/2006/main">
                  <a:graphicData uri="http://schemas.microsoft.com/office/word/2010/wordprocessingShape">
                    <wps:wsp>
                      <wps:cNvSpPr txBox="1"/>
                      <wps:spPr>
                        <a:xfrm>
                          <a:off x="0" y="0"/>
                          <a:ext cx="607060" cy="342900"/>
                        </a:xfrm>
                        <a:prstGeom prst="rect"/>
                        <a:solidFill>
                          <a:srgbClr val="FFFFFF"/>
                        </a:solidFill>
                      </wps:spPr>
                      <wps:txbx>
                        <w:txbxContent>
                          <w:p>
                            <w:pPr>
                              <w:pStyle w:val="Normal"/>
                              <w:bidi w:val="0"/>
                              <w:ind w:left="0" w:right="0" w:hanging="0"/>
                              <w:rPr/>
                            </w:pPr>
                            <w:r>
                              <w:rPr>
                                <w:sz w:val="28"/>
                                <w:szCs w:val="28"/>
                              </w:rPr>
                              <w:t xml:space="preserve">    </w:t>
                            </w:r>
                            <w:r>
                              <w:rPr>
                                <w:sz w:val="28"/>
                                <w:szCs w:val="28"/>
                              </w:rPr>
                              <w:t>16</w:t>
                            </w:r>
                          </w:p>
                        </w:txbxContent>
                      </wps:txbx>
                      <wps:bodyPr anchor="t" lIns="91440" tIns="45720" rIns="91440" bIns="45720">
                        <a:noAutofit/>
                      </wps:bodyPr>
                    </wps:wsp>
                  </a:graphicData>
                </a:graphic>
              </wp:anchor>
            </w:drawing>
          </mc:Choice>
          <mc:Fallback>
            <w:pict>
              <v:rect stroked="f" strokeweight="0pt" style="position:absolute;rotation:0;width:47.8pt;height:27pt;mso-wrap-distance-left:5.7pt;mso-wrap-distance-right:5.7pt;mso-wrap-distance-top:5.7pt;mso-wrap-distance-bottom:5.7pt;margin-top:-75.75pt;mso-position-vertical-relative:text;margin-left:232pt;mso-position-horizontal-relative:text">
                <v:textbox>
                  <w:txbxContent>
                    <w:p>
                      <w:pPr>
                        <w:pStyle w:val="Normal"/>
                        <w:bidi w:val="0"/>
                        <w:ind w:left="0" w:right="0" w:hanging="0"/>
                        <w:rPr/>
                      </w:pPr>
                      <w:r>
                        <w:rPr>
                          <w:sz w:val="28"/>
                          <w:szCs w:val="28"/>
                        </w:rPr>
                        <w:t xml:space="preserve">    </w:t>
                      </w:r>
                      <w:r>
                        <w:rPr>
                          <w:sz w:val="28"/>
                          <w:szCs w:val="28"/>
                        </w:rPr>
                        <w:t>16</w:t>
                      </w:r>
                    </w:p>
                  </w:txbxContent>
                </v:textbox>
                <w10:wrap type="none"/>
              </v:rect>
            </w:pict>
          </mc:Fallback>
        </mc:AlternateContent>
      </w:r>
    </w:p>
    <w:p>
      <w:pPr>
        <w:pStyle w:val="NormalWeb"/>
        <w:bidi w:val="0"/>
        <w:spacing w:before="0" w:after="0"/>
        <w:ind w:left="0" w:right="0" w:firstLine="720"/>
        <w:jc w:val="both"/>
        <w:rPr/>
      </w:pPr>
      <w:r>
        <w:rPr>
          <w:sz w:val="28"/>
          <w:szCs w:val="28"/>
        </w:rPr>
        <w:t>Объем средств, подлежащий возврату в бюджет, определяется по формуле:</w:t>
      </w:r>
    </w:p>
    <w:p>
      <w:pPr>
        <w:pStyle w:val="NormalWeb"/>
        <w:bidi w:val="0"/>
        <w:spacing w:before="0" w:after="0"/>
        <w:ind w:left="0" w:right="0" w:firstLine="720"/>
        <w:jc w:val="both"/>
        <w:rPr/>
      </w:pPr>
      <w:r>
        <w:rPr>
          <w:sz w:val="28"/>
          <w:szCs w:val="28"/>
        </w:rPr>
        <w:t>V</w:t>
      </w:r>
      <w:r>
        <w:rPr>
          <w:sz w:val="28"/>
          <w:szCs w:val="28"/>
          <w:vertAlign w:val="subscript"/>
        </w:rPr>
        <w:t>возврата</w:t>
      </w:r>
      <w:r>
        <w:rPr>
          <w:sz w:val="28"/>
          <w:szCs w:val="28"/>
        </w:rPr>
        <w:t xml:space="preserve"> = (V</w:t>
      </w:r>
      <w:r>
        <w:rPr>
          <w:sz w:val="28"/>
          <w:szCs w:val="28"/>
          <w:vertAlign w:val="subscript"/>
        </w:rPr>
        <w:t>субсидии</w:t>
      </w:r>
      <w:r>
        <w:rPr>
          <w:sz w:val="28"/>
          <w:szCs w:val="28"/>
        </w:rPr>
        <w:t xml:space="preserve"> х (1 - Т</w:t>
      </w:r>
      <w:r>
        <w:rPr>
          <w:sz w:val="28"/>
          <w:szCs w:val="28"/>
          <w:vertAlign w:val="subscript"/>
        </w:rPr>
        <w:t>i</w:t>
      </w:r>
      <w:r>
        <w:rPr>
          <w:sz w:val="28"/>
          <w:szCs w:val="28"/>
        </w:rPr>
        <w:t xml:space="preserve"> / S</w:t>
      </w:r>
      <w:r>
        <w:rPr>
          <w:sz w:val="28"/>
          <w:szCs w:val="28"/>
          <w:vertAlign w:val="subscript"/>
        </w:rPr>
        <w:t>i</w:t>
      </w:r>
      <w:r>
        <w:rPr>
          <w:sz w:val="28"/>
          <w:szCs w:val="28"/>
        </w:rPr>
        <w:t>) х P, где</w:t>
      </w:r>
    </w:p>
    <w:p>
      <w:pPr>
        <w:pStyle w:val="NormalWeb"/>
        <w:bidi w:val="0"/>
        <w:spacing w:before="0" w:after="0"/>
        <w:ind w:left="0" w:right="0" w:firstLine="720"/>
        <w:jc w:val="both"/>
        <w:rPr/>
      </w:pPr>
      <w:r>
        <w:rPr>
          <w:sz w:val="28"/>
          <w:szCs w:val="28"/>
        </w:rPr>
        <w:t>V</w:t>
      </w:r>
      <w:r>
        <w:rPr>
          <w:sz w:val="28"/>
          <w:szCs w:val="28"/>
          <w:vertAlign w:val="subscript"/>
        </w:rPr>
        <w:t>возврата</w:t>
      </w:r>
      <w:r>
        <w:rPr>
          <w:sz w:val="28"/>
          <w:szCs w:val="28"/>
        </w:rPr>
        <w:t xml:space="preserve"> – сумма Субсидии, подлежащая возврату;</w:t>
      </w:r>
    </w:p>
    <w:p>
      <w:pPr>
        <w:pStyle w:val="NormalWeb"/>
        <w:bidi w:val="0"/>
        <w:spacing w:before="0" w:after="0"/>
        <w:ind w:left="0" w:right="0" w:firstLine="720"/>
        <w:jc w:val="both"/>
        <w:rPr/>
      </w:pPr>
      <w:r>
        <w:rPr>
          <w:sz w:val="28"/>
          <w:szCs w:val="28"/>
        </w:rPr>
        <w:t>V</w:t>
      </w:r>
      <w:r>
        <w:rPr>
          <w:sz w:val="28"/>
          <w:szCs w:val="28"/>
          <w:vertAlign w:val="subscript"/>
        </w:rPr>
        <w:t>субсидии</w:t>
      </w:r>
      <w:r>
        <w:rPr>
          <w:sz w:val="28"/>
          <w:szCs w:val="28"/>
        </w:rPr>
        <w:t xml:space="preserve"> – размер Субсидии, предоставленной учреждению в отчетном финансовом году;</w:t>
      </w:r>
    </w:p>
    <w:p>
      <w:pPr>
        <w:pStyle w:val="NormalWeb"/>
        <w:bidi w:val="0"/>
        <w:spacing w:before="0" w:after="0"/>
        <w:ind w:left="0" w:right="0" w:firstLine="720"/>
        <w:jc w:val="both"/>
        <w:rPr/>
      </w:pPr>
      <w:r>
        <w:rPr>
          <w:sz w:val="28"/>
          <w:szCs w:val="28"/>
        </w:rPr>
        <w:t>Т</w:t>
      </w:r>
      <w:r>
        <w:rPr>
          <w:sz w:val="28"/>
          <w:szCs w:val="28"/>
          <w:vertAlign w:val="subscript"/>
        </w:rPr>
        <w:t>i</w:t>
      </w:r>
      <w:r>
        <w:rPr>
          <w:sz w:val="28"/>
          <w:szCs w:val="28"/>
        </w:rPr>
        <w:t xml:space="preserve"> – фактически достигнутое значение i-го показателя результативности использования субсидии на отчетную дату;</w:t>
      </w:r>
    </w:p>
    <w:p>
      <w:pPr>
        <w:pStyle w:val="NormalWeb"/>
        <w:bidi w:val="0"/>
        <w:spacing w:before="0" w:after="0"/>
        <w:ind w:left="0" w:right="0" w:firstLine="720"/>
        <w:jc w:val="both"/>
        <w:rPr/>
      </w:pPr>
      <w:r>
        <w:rPr>
          <w:sz w:val="28"/>
          <w:szCs w:val="28"/>
        </w:rPr>
        <w:t>S</w:t>
      </w:r>
      <w:r>
        <w:rPr>
          <w:sz w:val="28"/>
          <w:szCs w:val="28"/>
          <w:vertAlign w:val="subscript"/>
        </w:rPr>
        <w:t>i</w:t>
      </w:r>
      <w:r>
        <w:rPr>
          <w:sz w:val="28"/>
          <w:szCs w:val="28"/>
        </w:rPr>
        <w:t xml:space="preserve"> – плановое значение i-го показателя результативности использования субсидии, установленное соглашением.</w:t>
      </w:r>
    </w:p>
    <w:p>
      <w:pPr>
        <w:pStyle w:val="NormalWeb"/>
        <w:bidi w:val="0"/>
        <w:spacing w:before="0" w:after="0"/>
        <w:ind w:left="0" w:right="0" w:firstLine="720"/>
        <w:jc w:val="both"/>
        <w:rPr/>
      </w:pPr>
      <w:r>
        <w:rPr>
          <w:sz w:val="28"/>
          <w:szCs w:val="28"/>
        </w:rPr>
        <w:t>P – размер фактического значения штрафных санкций.</w:t>
      </w:r>
    </w:p>
    <w:p>
      <w:pPr>
        <w:pStyle w:val="NormalWeb"/>
        <w:bidi w:val="0"/>
        <w:spacing w:before="0" w:after="0"/>
        <w:ind w:left="0" w:right="0" w:firstLine="720"/>
        <w:jc w:val="both"/>
        <w:rPr/>
      </w:pPr>
      <w:r>
        <w:rPr>
          <w:sz w:val="28"/>
          <w:szCs w:val="28"/>
        </w:rPr>
        <w:t>8.2. Требования главного распорядителя о возврате субсидий при обнаружении обстоятельств, предусмотренных пунктом 7.1 настоящего Порядка, направляются заказными письмами с уведомлением о вручении учреждениям.</w:t>
      </w:r>
    </w:p>
    <w:p>
      <w:pPr>
        <w:pStyle w:val="NormalWeb"/>
        <w:bidi w:val="0"/>
        <w:spacing w:before="0" w:after="0"/>
        <w:ind w:left="0" w:right="0" w:firstLine="720"/>
        <w:jc w:val="both"/>
        <w:rPr/>
      </w:pPr>
      <w:bookmarkStart w:id="32" w:name="sub_1104"/>
      <w:bookmarkStart w:id="33" w:name="sub_1602"/>
      <w:bookmarkStart w:id="34" w:name="sub_1005"/>
      <w:bookmarkStart w:id="35" w:name="P256"/>
      <w:bookmarkEnd w:id="35"/>
      <w:r>
        <w:rPr>
          <w:sz w:val="28"/>
          <w:szCs w:val="28"/>
        </w:rPr>
        <w:t>8.3. Остатки субсидий, не использованные в отчетном финансовом году, подлежат возврату учреждениями  в бюджет муниципального образования Курганинский район в полном объеме в текущем финансовом году в соответствии с бюджетным законодательством Российской Федерации                                   до 31 декабря финансового года, в котором предоставлена субсидия.</w:t>
      </w:r>
      <w:bookmarkStart w:id="36" w:name="sub_10021"/>
      <w:bookmarkEnd w:id="32"/>
      <w:bookmarkEnd w:id="33"/>
      <w:bookmarkEnd w:id="34"/>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3885" w:leader="none"/>
        </w:tabs>
        <w:bidi w:val="0"/>
        <w:ind w:left="0" w:right="0" w:firstLine="72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9. Заключительное положение </w:t>
      </w:r>
    </w:p>
    <w:p>
      <w:pPr>
        <w:pStyle w:val="Normal"/>
        <w:tabs>
          <w:tab w:val="clear" w:pos="720"/>
          <w:tab w:val="left" w:pos="3885" w:leader="none"/>
        </w:tabs>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rPr/>
      </w:pPr>
      <w:r>
        <w:rPr>
          <w:rFonts w:cs="Times New Roman" w:ascii="Times New Roman" w:hAnsi="Times New Roman"/>
          <w:color w:val="000000"/>
          <w:sz w:val="28"/>
          <w:szCs w:val="28"/>
        </w:rPr>
        <w:t>9.1. Получатель Субсидии ежеквартально до 5 числа месяца, следующего за отчетным, предоставляет главному распорядителю    финансовый отчет о фактических затратах и использовании полученных средств, который составляется нарастающим итогом с начала года, с указанием документов, служащих основанием для осуществления расходов.</w:t>
      </w:r>
    </w:p>
    <w:p>
      <w:pPr>
        <w:pStyle w:val="Normal"/>
        <w:bidi w:val="0"/>
        <w:ind w:left="0" w:right="0" w:firstLine="720"/>
        <w:rPr/>
      </w:pPr>
      <w:r>
        <w:rPr>
          <w:rFonts w:cs="Times New Roman" w:ascii="Times New Roman" w:hAnsi="Times New Roman"/>
          <w:color w:val="000000"/>
          <w:sz w:val="28"/>
          <w:szCs w:val="28"/>
        </w:rPr>
        <w:t>9.2. Получатели субсидий в соответствии с законодательством Российской Федерации несут ответственность за достоверность предоставляемой отчетной документации, документов и сведений.</w:t>
      </w:r>
      <w:r>
        <mc:AlternateContent>
          <mc:Choice Requires="wps">
            <w:drawing>
              <wp:anchor behindDoc="0" distT="72390" distB="72390" distL="72390" distR="72390" simplePos="0" locked="0" layoutInCell="0" allowOverlap="1" relativeHeight="22">
                <wp:simplePos x="0" y="0"/>
                <wp:positionH relativeFrom="column">
                  <wp:posOffset>6701790</wp:posOffset>
                </wp:positionH>
                <wp:positionV relativeFrom="paragraph">
                  <wp:posOffset>277495</wp:posOffset>
                </wp:positionV>
                <wp:extent cx="704850" cy="342900"/>
                <wp:effectExtent l="0" t="0" r="0" b="0"/>
                <wp:wrapNone/>
                <wp:docPr id="34" name=""/>
                <a:graphic xmlns:a="http://schemas.openxmlformats.org/drawingml/2006/main">
                  <a:graphicData uri="http://schemas.microsoft.com/office/word/2010/wordprocessingShape">
                    <wps:wsp>
                      <wps:cNvSpPr txBox="1"/>
                      <wps:spPr>
                        <a:xfrm>
                          <a:off x="0" y="0"/>
                          <a:ext cx="704850" cy="3429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7</w:t>
                            </w:r>
                          </w:p>
                        </w:txbxContent>
                      </wps:txbx>
                      <wps:bodyPr anchor="t" lIns="91440" tIns="45720" rIns="91440" bIns="45720">
                        <a:noAutofit/>
                      </wps:bodyPr>
                    </wps:wsp>
                  </a:graphicData>
                </a:graphic>
              </wp:anchor>
            </w:drawing>
          </mc:Choice>
          <mc:Fallback>
            <w:pict>
              <v:rect stroked="f" strokeweight="0pt" style="position:absolute;rotation:0;width:55.5pt;height:27pt;mso-wrap-distance-left:5.7pt;mso-wrap-distance-right:5.7pt;mso-wrap-distance-top:5.7pt;mso-wrap-distance-bottom:5.7pt;margin-top:21.85pt;mso-position-vertical-relative:text;margin-left:527.7pt;mso-position-horizontal-relative:text">
                <v:textbox>
                  <w:txbxContent>
                    <w:p>
                      <w:pPr>
                        <w:pStyle w:val="Normal"/>
                        <w:bidi w:val="0"/>
                        <w:ind w:left="0" w:right="0" w:firstLine="720"/>
                        <w:rPr/>
                      </w:pPr>
                      <w:r>
                        <w:rPr>
                          <w:rFonts w:cs="Times New Roman" w:ascii="Times New Roman" w:hAnsi="Times New Roman"/>
                          <w:sz w:val="28"/>
                          <w:szCs w:val="28"/>
                        </w:rPr>
                        <w:t>7</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9.3. В случае выявления фактов предоставления получателем субсидий недостоверных документов и сведений, суммы полученных субсидий подлежат возврату в районный и краевой бюджет, а получатель несет ответственность, предусмотренную действующим законодательством Российской Федерации.</w:t>
      </w:r>
    </w:p>
    <w:p>
      <w:pPr>
        <w:pStyle w:val="Normal"/>
        <w:bidi w:val="0"/>
        <w:ind w:left="0" w:right="0" w:firstLine="720"/>
        <w:rPr/>
      </w:pPr>
      <w:r>
        <w:rPr>
          <w:rFonts w:cs="Times New Roman" w:ascii="Times New Roman" w:hAnsi="Times New Roman"/>
          <w:color w:val="000000"/>
          <w:sz w:val="28"/>
          <w:szCs w:val="28"/>
        </w:rPr>
        <w:t xml:space="preserve">9.4. Возврат субсидий, использованных Получателем субсидий не по целевому назначению, осуществляется в следующем порядке: </w:t>
      </w:r>
    </w:p>
    <w:p>
      <w:pPr>
        <w:pStyle w:val="Normal"/>
        <w:bidi w:val="0"/>
        <w:ind w:left="0" w:right="0" w:firstLine="720"/>
        <w:rPr/>
      </w:pPr>
      <w:r>
        <w:rPr>
          <w:rFonts w:cs="Times New Roman" w:ascii="Times New Roman" w:hAnsi="Times New Roman"/>
          <w:color w:val="000000"/>
          <w:sz w:val="28"/>
          <w:szCs w:val="28"/>
        </w:rPr>
        <w:t>главный распорядитель направляет в адрес Получателей субсидий (учреждений), допустивших нецелевое использование бюджетных средств, уведомление о возврате предоставленных субсидий;</w:t>
      </w:r>
      <w:r>
        <mc:AlternateContent>
          <mc:Choice Requires="wps">
            <w:drawing>
              <wp:anchor behindDoc="0" distT="72390" distB="72390" distL="72390" distR="72390" simplePos="0" locked="0" layoutInCell="0" allowOverlap="1" relativeHeight="51">
                <wp:simplePos x="0" y="0"/>
                <wp:positionH relativeFrom="column">
                  <wp:posOffset>2761615</wp:posOffset>
                </wp:positionH>
                <wp:positionV relativeFrom="paragraph">
                  <wp:posOffset>-731520</wp:posOffset>
                </wp:positionV>
                <wp:extent cx="598170" cy="334010"/>
                <wp:effectExtent l="0" t="0" r="0" b="0"/>
                <wp:wrapNone/>
                <wp:docPr id="35" name=""/>
                <a:graphic xmlns:a="http://schemas.openxmlformats.org/drawingml/2006/main">
                  <a:graphicData uri="http://schemas.microsoft.com/office/word/2010/wordprocessingShape">
                    <wps:wsp>
                      <wps:cNvSpPr txBox="1"/>
                      <wps:spPr>
                        <a:xfrm>
                          <a:off x="0" y="0"/>
                          <a:ext cx="598170" cy="334010"/>
                        </a:xfrm>
                        <a:prstGeom prst="rect"/>
                        <a:solidFill>
                          <a:srgbClr val="FFFFFF"/>
                        </a:solidFill>
                      </wps:spPr>
                      <wps:txb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17</w:t>
                            </w:r>
                          </w:p>
                        </w:txbxContent>
                      </wps:txbx>
                      <wps:bodyPr anchor="t" lIns="91440" tIns="45720" rIns="91440" bIns="45720">
                        <a:noAutofit/>
                      </wps:bodyPr>
                    </wps:wsp>
                  </a:graphicData>
                </a:graphic>
              </wp:anchor>
            </w:drawing>
          </mc:Choice>
          <mc:Fallback>
            <w:pict>
              <v:rect stroked="f" strokeweight="0pt" style="position:absolute;rotation:0;width:47.1pt;height:26.3pt;mso-wrap-distance-left:5.7pt;mso-wrap-distance-right:5.7pt;mso-wrap-distance-top:5.7pt;mso-wrap-distance-bottom:5.7pt;margin-top:-57.6pt;mso-position-vertical-relative:text;margin-left:217.45pt;mso-position-horizontal-relative:text">
                <v:textbox>
                  <w:txbxContent>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17</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получатели субсидий в течение 10 рабочих дней со дня получения уведомления обязаны произвести возврат бюджетных средств по указанным в уведомлении реквизитам.</w:t>
      </w:r>
    </w:p>
    <w:p>
      <w:pPr>
        <w:pStyle w:val="Normal"/>
        <w:bidi w:val="0"/>
        <w:ind w:left="0" w:right="0" w:firstLine="720"/>
        <w:rPr/>
      </w:pPr>
      <w:r>
        <w:rPr>
          <w:rFonts w:cs="Times New Roman" w:ascii="Times New Roman" w:hAnsi="Times New Roman"/>
          <w:color w:val="000000"/>
          <w:sz w:val="28"/>
          <w:szCs w:val="28"/>
        </w:rPr>
        <w:t>9.5. При неисполнении Получателями субсидий обязанностей по возврату бюджетных средств, главный распорядитель имеет право взыскать бюджетные средства в порядке, установленном действующим законодательством.</w:t>
      </w:r>
    </w:p>
    <w:p>
      <w:pPr>
        <w:pStyle w:val="Normal"/>
        <w:bidi w:val="0"/>
        <w:ind w:left="0" w:right="0" w:firstLine="720"/>
        <w:rPr/>
      </w:pPr>
      <w:r>
        <w:rPr>
          <w:rFonts w:cs="Times New Roman" w:ascii="Times New Roman" w:hAnsi="Times New Roman"/>
          <w:color w:val="000000"/>
          <w:sz w:val="28"/>
          <w:szCs w:val="28"/>
        </w:rPr>
        <w:t>9.6. Возврат остатков субсидий, не использованных в отчетном финансовом году в случаях, предусмотренных соглашением о предоставлении субсидии, производится в следующем порядке:</w:t>
      </w:r>
    </w:p>
    <w:p>
      <w:pPr>
        <w:pStyle w:val="Normal"/>
        <w:bidi w:val="0"/>
        <w:ind w:left="0" w:right="0" w:firstLine="720"/>
        <w:rPr/>
      </w:pPr>
      <w:r>
        <w:rPr>
          <w:rFonts w:cs="Times New Roman" w:ascii="Times New Roman" w:hAnsi="Times New Roman"/>
          <w:color w:val="000000"/>
          <w:sz w:val="28"/>
          <w:szCs w:val="28"/>
        </w:rPr>
        <w:t>главный распорядитель направляет в адрес Получателей субсидий, не использовавших полностью субсидию в отчетном финансовом году, уведомление о возврате остатков субсидий;</w:t>
      </w:r>
      <w:r>
        <mc:AlternateContent>
          <mc:Choice Requires="wps">
            <w:drawing>
              <wp:anchor behindDoc="0" distT="72390" distB="72390" distL="72390" distR="72390" simplePos="0" locked="0" layoutInCell="0" allowOverlap="1" relativeHeight="23">
                <wp:simplePos x="0" y="0"/>
                <wp:positionH relativeFrom="column">
                  <wp:posOffset>6758940</wp:posOffset>
                </wp:positionH>
                <wp:positionV relativeFrom="paragraph">
                  <wp:posOffset>393065</wp:posOffset>
                </wp:positionV>
                <wp:extent cx="666750" cy="266700"/>
                <wp:effectExtent l="0" t="0" r="0" b="0"/>
                <wp:wrapNone/>
                <wp:docPr id="36" name=""/>
                <a:graphic xmlns:a="http://schemas.openxmlformats.org/drawingml/2006/main">
                  <a:graphicData uri="http://schemas.microsoft.com/office/word/2010/wordprocessingShape">
                    <wps:wsp>
                      <wps:cNvSpPr txBox="1"/>
                      <wps:spPr>
                        <a:xfrm>
                          <a:off x="0" y="0"/>
                          <a:ext cx="666750" cy="2667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7</w:t>
                            </w:r>
                          </w:p>
                        </w:txbxContent>
                      </wps:txbx>
                      <wps:bodyPr anchor="t" lIns="91440" tIns="45720" rIns="91440" bIns="45720">
                        <a:noAutofit/>
                      </wps:bodyPr>
                    </wps:wsp>
                  </a:graphicData>
                </a:graphic>
              </wp:anchor>
            </w:drawing>
          </mc:Choice>
          <mc:Fallback>
            <w:pict>
              <v:rect stroked="f" strokeweight="0pt" style="position:absolute;rotation:0;width:52.5pt;height:21pt;mso-wrap-distance-left:5.7pt;mso-wrap-distance-right:5.7pt;mso-wrap-distance-top:5.7pt;mso-wrap-distance-bottom:5.7pt;margin-top:30.95pt;mso-position-vertical-relative:text;margin-left:532.2pt;mso-position-horizontal-relative:text">
                <v:textbox>
                  <w:txbxContent>
                    <w:p>
                      <w:pPr>
                        <w:pStyle w:val="Normal"/>
                        <w:bidi w:val="0"/>
                        <w:ind w:left="0" w:right="0" w:firstLine="720"/>
                        <w:rPr/>
                      </w:pPr>
                      <w:r>
                        <w:rPr>
                          <w:rFonts w:cs="Times New Roman" w:ascii="Times New Roman" w:hAnsi="Times New Roman"/>
                          <w:sz w:val="28"/>
                          <w:szCs w:val="28"/>
                        </w:rPr>
                        <w:t>7</w:t>
                      </w:r>
                    </w:p>
                  </w:txbxContent>
                </v:textbox>
                <w10:wrap type="none"/>
              </v:rect>
            </w:pict>
          </mc:Fallback>
        </mc:AlternateContent>
      </w:r>
    </w:p>
    <w:p>
      <w:pPr>
        <w:pStyle w:val="Normal"/>
        <w:bidi w:val="0"/>
        <w:ind w:left="0" w:right="0" w:firstLine="720"/>
        <w:rPr/>
      </w:pPr>
      <w:r>
        <w:rPr>
          <w:rFonts w:cs="Times New Roman" w:ascii="Times New Roman" w:hAnsi="Times New Roman"/>
          <w:color w:val="000000"/>
          <w:sz w:val="28"/>
          <w:szCs w:val="28"/>
        </w:rPr>
        <w:t>получатели субсидий в течение 10 рабочих дней со дня получения уведомления обязаны произвести возврат остатков субсидии по указанным в уведомлении реквизитам.</w:t>
      </w:r>
    </w:p>
    <w:p>
      <w:pPr>
        <w:pStyle w:val="Normal"/>
        <w:bidi w:val="0"/>
        <w:ind w:left="0" w:right="0" w:firstLine="720"/>
        <w:rPr/>
      </w:pPr>
      <w:r>
        <w:rPr>
          <w:rFonts w:cs="Times New Roman" w:ascii="Times New Roman" w:hAnsi="Times New Roman"/>
          <w:color w:val="000000"/>
          <w:sz w:val="28"/>
          <w:szCs w:val="28"/>
        </w:rPr>
        <w:t>9.7. При неисполнении Получателем субсидий обязанностей по возврату остатков субсидий, не использованных в отчетном финансовом году, главный распорядитель имеет право взыскать бюджетные средства в порядке, установленном действующим законодательством.</w:t>
      </w:r>
    </w:p>
    <w:p>
      <w:pPr>
        <w:pStyle w:val="Normal"/>
        <w:bidi w:val="0"/>
        <w:ind w:left="0" w:right="0" w:firstLine="720"/>
        <w:rPr/>
      </w:pPr>
      <w:r>
        <w:rPr>
          <w:rFonts w:cs="Times New Roman" w:ascii="Times New Roman" w:hAnsi="Times New Roman"/>
          <w:color w:val="000000"/>
          <w:sz w:val="28"/>
          <w:szCs w:val="28"/>
        </w:rPr>
        <w:t>9.8. При предоставлении субсидий, указанным в настоящем Порядке обязательным условием их предоставления, является согласие соответственно получателей субсидий (учреждений) на осуществление главным распорядителем бюджетных средств, предоставившим субсидию,    и органом муниципального (финансового) контроля обязательной проверки соблюдения условий, целей и порядка предоставления Субсидий.</w:t>
      </w:r>
    </w:p>
    <w:p>
      <w:pPr>
        <w:pStyle w:val="Normal"/>
        <w:bidi w:val="0"/>
        <w:ind w:left="0" w:right="0" w:firstLine="720"/>
        <w:rPr/>
      </w:pPr>
      <w:r>
        <w:rPr>
          <w:rFonts w:cs="Times New Roman" w:ascii="Times New Roman" w:hAnsi="Times New Roman"/>
          <w:color w:val="000000"/>
          <w:sz w:val="28"/>
          <w:szCs w:val="28"/>
        </w:rPr>
        <w:t xml:space="preserve">9.9. Главный распорядитель бюджетных средств, предоставляющий субсидию и орган муниципального (финансового) контроля проводят обязательную проверку соблюдения Заявителем условий, целей и порядка предоставления Субсидии. </w:t>
      </w:r>
    </w:p>
    <w:p>
      <w:pPr>
        <w:pStyle w:val="Normal"/>
        <w:bidi w:val="0"/>
        <w:ind w:left="0" w:right="0" w:firstLine="720"/>
        <w:rPr/>
      </w:pPr>
      <w:r>
        <w:rPr>
          <w:rFonts w:cs="Times New Roman" w:ascii="Times New Roman" w:hAnsi="Times New Roman"/>
          <w:color w:val="000000"/>
          <w:sz w:val="28"/>
          <w:szCs w:val="28"/>
        </w:rPr>
        <w:t>9.10. Контроль за перечислением субсидий, а также за целевым использованием средств краевого и районного бюджетов возлагается на главного распорядителя.</w:t>
      </w:r>
    </w:p>
    <w:p>
      <w:pPr>
        <w:pStyle w:val="Normal"/>
        <w:bidi w:val="0"/>
        <w:ind w:left="0" w:right="0" w:firstLine="720"/>
        <w:rPr/>
      </w:pPr>
      <w:r>
        <w:rPr>
          <w:rFonts w:cs="Times New Roman" w:ascii="Times New Roman" w:hAnsi="Times New Roman"/>
          <w:color w:val="000000"/>
          <w:sz w:val="28"/>
          <w:szCs w:val="28"/>
        </w:rPr>
        <w:t>9.11.  За счет средств субсидии не могут быть запланированы расходы на финансирование услуг, профинансированных из иных    источников.</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bookmarkEnd w:id="36"/>
    </w:p>
    <w:tbl>
      <w:tblPr>
        <w:tblW w:w="9747" w:type="dxa"/>
        <w:jc w:val="left"/>
        <w:tblInd w:w="0" w:type="dxa"/>
        <w:tblLayout w:type="fixed"/>
        <w:tblCellMar>
          <w:top w:w="0" w:type="dxa"/>
          <w:left w:w="108" w:type="dxa"/>
          <w:bottom w:w="0" w:type="dxa"/>
          <w:right w:w="108" w:type="dxa"/>
        </w:tblCellMar>
      </w:tblPr>
      <w:tblGrid>
        <w:gridCol w:w="1142"/>
        <w:gridCol w:w="8604"/>
      </w:tblGrid>
      <w:tr>
        <w:trPr>
          <w:trHeight w:val="80" w:hRule="atLeast"/>
        </w:trPr>
        <w:tc>
          <w:tcPr>
            <w:tcW w:w="1142" w:type="dxa"/>
            <w:tcBorders/>
          </w:tcPr>
          <w:p>
            <w:pPr>
              <w:pStyle w:val="Normal"/>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8604" w:type="dxa"/>
            <w:tcBorders/>
          </w:tcPr>
          <w:p>
            <w:pPr>
              <w:pStyle w:val="Normal"/>
              <w:widowControl w:val="false"/>
              <w:tabs>
                <w:tab w:val="clear" w:pos="720"/>
              </w:tabs>
              <w:bidi w:val="0"/>
              <w:ind w:left="0" w:right="0" w:hanging="0"/>
              <w:jc w:val="center"/>
              <w:rPr/>
            </w:pPr>
            <w:r>
              <w:rPr/>
            </w:r>
          </w:p>
        </w:tc>
      </w:tr>
      <w:tr>
        <w:trPr/>
        <w:tc>
          <w:tcPr>
            <w:tcW w:w="1142" w:type="dxa"/>
            <w:tcBorders/>
          </w:tcPr>
          <w:p>
            <w:pPr>
              <w:pStyle w:val="Style28"/>
              <w:widowControl w:val="false"/>
              <w:tabs>
                <w:tab w:val="clear" w:pos="720"/>
              </w:tabs>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tc>
        <w:tc>
          <w:tcPr>
            <w:tcW w:w="8604" w:type="dxa"/>
            <w:tcBorders/>
          </w:tcPr>
          <w:p>
            <w:pPr>
              <w:pStyle w:val="Style32"/>
              <w:widowControl w:val="false"/>
              <w:tabs>
                <w:tab w:val="clear" w:pos="720"/>
              </w:tabs>
              <w:bidi w:val="0"/>
              <w:spacing w:before="0" w:after="0"/>
              <w:ind w:left="5041" w:right="0" w:hanging="0"/>
              <w:contextualSpacing/>
              <w:jc w:val="both"/>
              <w:rPr>
                <w:rStyle w:val="FontStyle50"/>
                <w:rFonts w:ascii="Times New Roman" w:hAnsi="Times New Roman"/>
                <w:sz w:val="28"/>
                <w:szCs w:val="28"/>
              </w:rPr>
            </w:pPr>
            <w:r>
              <w:rPr>
                <w:rFonts w:ascii="Times New Roman" w:hAnsi="Times New Roman"/>
                <w:sz w:val="28"/>
                <w:szCs w:val="28"/>
              </w:rPr>
            </w:r>
          </w:p>
          <w:p>
            <w:pPr>
              <w:pStyle w:val="Style32"/>
              <w:widowControl w:val="false"/>
              <w:tabs>
                <w:tab w:val="clear" w:pos="720"/>
              </w:tabs>
              <w:bidi w:val="0"/>
              <w:spacing w:before="0" w:after="0"/>
              <w:ind w:left="5041" w:right="0" w:hanging="0"/>
              <w:contextualSpacing/>
              <w:jc w:val="both"/>
              <w:rPr/>
            </w:pPr>
            <w:r>
              <w:rPr>
                <w:rStyle w:val="FontStyle50"/>
                <w:rFonts w:ascii="Times New Roman" w:hAnsi="Times New Roman"/>
                <w:sz w:val="28"/>
                <w:szCs w:val="28"/>
              </w:rPr>
              <w:t xml:space="preserve">              </w:t>
            </w:r>
            <w:r>
              <w:rPr>
                <w:rStyle w:val="FontStyle50"/>
                <w:rFonts w:ascii="Times New Roman" w:hAnsi="Times New Roman"/>
                <w:sz w:val="28"/>
                <w:szCs w:val="28"/>
              </w:rPr>
              <w:t>Приложение  1</w:t>
            </w:r>
          </w:p>
          <w:p>
            <w:pPr>
              <w:pStyle w:val="Style32"/>
              <w:widowControl w:val="false"/>
              <w:tabs>
                <w:tab w:val="clear" w:pos="720"/>
              </w:tabs>
              <w:bidi w:val="0"/>
              <w:spacing w:before="0" w:after="0"/>
              <w:ind w:left="5041" w:right="0" w:hanging="0"/>
              <w:contextualSpacing/>
              <w:jc w:val="both"/>
              <w:rPr/>
            </w:pPr>
            <w:r>
              <w:rPr>
                <w:rStyle w:val="FontStyle50"/>
                <w:rFonts w:ascii="Times New Roman" w:hAnsi="Times New Roman"/>
                <w:sz w:val="28"/>
                <w:szCs w:val="28"/>
              </w:rPr>
              <w:t xml:space="preserve">              </w:t>
            </w:r>
            <w:r>
              <w:rPr>
                <w:rStyle w:val="FontStyle50"/>
                <w:rFonts w:ascii="Times New Roman" w:hAnsi="Times New Roman"/>
                <w:sz w:val="28"/>
                <w:szCs w:val="28"/>
              </w:rPr>
              <w:t>к Порядку</w:t>
            </w:r>
          </w:p>
        </w:tc>
      </w:tr>
    </w:tbl>
    <w:p>
      <w:pPr>
        <w:pStyle w:val="Normal"/>
        <w:widowControl w:val="false"/>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3345" w:leader="none"/>
        </w:tabs>
        <w:bidi w:val="0"/>
        <w:ind w:left="0" w:right="0" w:firstLine="720"/>
        <w:rPr/>
      </w:pPr>
      <w:r>
        <w:rPr>
          <w:rFonts w:cs="Times New Roman" w:ascii="Times New Roman" w:hAnsi="Times New Roman"/>
          <w:b/>
          <w:sz w:val="28"/>
          <w:szCs w:val="28"/>
        </w:rPr>
        <w:t xml:space="preserve">                                    </w:t>
      </w:r>
      <w:r>
        <w:rPr>
          <w:rFonts w:cs="Times New Roman" w:ascii="Times New Roman" w:hAnsi="Times New Roman"/>
          <w:b/>
          <w:sz w:val="28"/>
          <w:szCs w:val="28"/>
        </w:rPr>
        <w:t>ФОРМА ЗАЯВЛЕНИЯ</w:t>
      </w:r>
    </w:p>
    <w:p>
      <w:pPr>
        <w:pStyle w:val="Style27"/>
        <w:bidi w:val="0"/>
        <w:ind w:left="0" w:right="0" w:hanging="0"/>
        <w:rPr/>
      </w:pPr>
      <w:r>
        <w:rPr>
          <w:rFonts w:cs="Times New Roman" w:ascii="Times New Roman" w:hAnsi="Times New Roman"/>
          <w:sz w:val="28"/>
          <w:szCs w:val="28"/>
        </w:rPr>
        <w:t xml:space="preserve">                                                            </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Начальнику управления образования</w:t>
      </w:r>
    </w:p>
    <w:p>
      <w:pPr>
        <w:pStyle w:val="Style27"/>
        <w:tabs>
          <w:tab w:val="clear" w:pos="720"/>
          <w:tab w:val="left" w:pos="5245" w:leader="none"/>
        </w:tabs>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администрации муниципального</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образования Курганинский район</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Ф.И.О.</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
        <w:bidi w:val="0"/>
        <w:ind w:left="0" w:right="0" w:hanging="0"/>
        <w:rPr/>
      </w:pPr>
      <w:r>
        <w:rPr>
          <w:rFonts w:cs="Times New Roman" w:ascii="Times New Roman" w:hAnsi="Times New Roman"/>
          <w:b w:val="false"/>
          <w:color w:val="000000"/>
          <w:sz w:val="28"/>
          <w:szCs w:val="28"/>
        </w:rPr>
        <w:t>Заявление</w:t>
      </w:r>
      <w:r>
        <w:rPr/>
        <w:br/>
      </w:r>
      <w:r>
        <w:rPr>
          <w:rFonts w:cs="Times New Roman" w:ascii="Times New Roman" w:hAnsi="Times New Roman"/>
          <w:b w:val="false"/>
          <w:color w:val="000000"/>
          <w:sz w:val="28"/>
          <w:szCs w:val="28"/>
        </w:rPr>
        <w:t>о предоставлении субсидии</w:t>
      </w:r>
    </w:p>
    <w:p>
      <w:pPr>
        <w:pStyle w:val="Normal"/>
        <w:bidi w:val="0"/>
        <w:ind w:left="0" w:right="0" w:firstLine="720"/>
        <w:rPr/>
      </w:pPr>
      <w:r>
        <w:rPr>
          <w:rFonts w:cs="Times New Roman" w:ascii="Times New Roman" w:hAnsi="Times New Roman"/>
          <w:sz w:val="28"/>
          <w:szCs w:val="28"/>
        </w:rPr>
        <w:t>Ознакомившись с Порядком предоставления субсидий из местного бюджета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 (далее - Порядок), утверждённым постановлением администрации муниципального образования Курганинский район от  ______________ N ______, Заявитель (учреждение)____________________________</w:t>
      </w:r>
    </w:p>
    <w:p>
      <w:pPr>
        <w:pStyle w:val="Style27"/>
        <w:bidi w:val="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юридического лица, местонахождение, ИНН)</w:t>
      </w:r>
    </w:p>
    <w:p>
      <w:pPr>
        <w:pStyle w:val="Normal"/>
        <w:bidi w:val="0"/>
        <w:ind w:left="0" w:right="0" w:firstLine="720"/>
        <w:rPr/>
      </w:pPr>
      <w:r>
        <w:rPr>
          <w:rFonts w:cs="Times New Roman" w:ascii="Times New Roman" w:hAnsi="Times New Roman"/>
          <w:sz w:val="28"/>
          <w:szCs w:val="28"/>
        </w:rPr>
        <w:t>представляет документы, необходимые для принятия решения о предоставлении Субсидии.</w:t>
      </w:r>
    </w:p>
    <w:p>
      <w:pPr>
        <w:pStyle w:val="Normal"/>
        <w:bidi w:val="0"/>
        <w:ind w:left="0" w:right="0" w:firstLine="720"/>
        <w:rPr/>
      </w:pPr>
      <w:r>
        <w:rPr>
          <w:rFonts w:cs="Times New Roman" w:ascii="Times New Roman" w:hAnsi="Times New Roman"/>
          <w:sz w:val="28"/>
          <w:szCs w:val="28"/>
        </w:rPr>
        <w:t>Заявитель подтверждает, что:</w:t>
      </w:r>
    </w:p>
    <w:p>
      <w:pPr>
        <w:pStyle w:val="Normal"/>
        <w:bidi w:val="0"/>
        <w:ind w:left="0" w:right="0" w:firstLine="720"/>
        <w:rPr/>
      </w:pPr>
      <w:bookmarkStart w:id="37" w:name="sub_1102"/>
      <w:bookmarkEnd w:id="37"/>
      <w:r>
        <w:rPr>
          <w:rFonts w:cs="Times New Roman" w:ascii="Times New Roman" w:hAnsi="Times New Roman"/>
          <w:sz w:val="28"/>
          <w:szCs w:val="28"/>
        </w:rPr>
        <w:t>1) вся информация, содержащаяся в заявлении о предоставлении Субсидии, является подлинной;</w:t>
      </w:r>
    </w:p>
    <w:p>
      <w:pPr>
        <w:pStyle w:val="Normal"/>
        <w:bidi w:val="0"/>
        <w:ind w:left="0" w:right="0" w:firstLine="720"/>
        <w:rPr/>
      </w:pPr>
      <w:bookmarkStart w:id="38" w:name="sub_1102"/>
      <w:bookmarkStart w:id="39" w:name="sub_1101"/>
      <w:bookmarkEnd w:id="38"/>
      <w:bookmarkEnd w:id="39"/>
      <w:r>
        <w:rPr>
          <w:rFonts w:cs="Times New Roman" w:ascii="Times New Roman" w:hAnsi="Times New Roman"/>
          <w:sz w:val="28"/>
          <w:szCs w:val="28"/>
        </w:rPr>
        <w:t>2) проинформирован:</w:t>
      </w:r>
    </w:p>
    <w:p>
      <w:pPr>
        <w:pStyle w:val="Normal"/>
        <w:bidi w:val="0"/>
        <w:ind w:left="0" w:right="0" w:firstLine="720"/>
        <w:rPr/>
      </w:pPr>
      <w:bookmarkStart w:id="40" w:name="sub_1101"/>
      <w:bookmarkEnd w:id="40"/>
      <w:r>
        <w:rPr>
          <w:rFonts w:cs="Times New Roman" w:ascii="Times New Roman" w:hAnsi="Times New Roman"/>
          <w:sz w:val="28"/>
          <w:szCs w:val="28"/>
        </w:rPr>
        <w:t>о целях, условиях и порядке предоставления Субсидии;</w:t>
      </w:r>
    </w:p>
    <w:p>
      <w:pPr>
        <w:pStyle w:val="Normal"/>
        <w:bidi w:val="0"/>
        <w:ind w:left="0" w:right="0" w:firstLine="720"/>
        <w:rPr/>
      </w:pPr>
      <w:r>
        <w:rPr>
          <w:rFonts w:cs="Times New Roman" w:ascii="Times New Roman" w:hAnsi="Times New Roman"/>
          <w:sz w:val="28"/>
          <w:szCs w:val="28"/>
        </w:rPr>
        <w:t>о порядке возврата Субсидии в случае нарушения условий, установленных при её предоставлении в соответствии с Порядком.</w:t>
      </w:r>
    </w:p>
    <w:p>
      <w:pPr>
        <w:pStyle w:val="Normal"/>
        <w:bidi w:val="0"/>
        <w:ind w:left="0" w:right="0" w:firstLine="720"/>
        <w:rPr/>
      </w:pPr>
      <w:bookmarkStart w:id="41" w:name="sub_1103"/>
      <w:bookmarkEnd w:id="41"/>
      <w:r>
        <w:rPr>
          <w:rFonts w:cs="Times New Roman" w:ascii="Times New Roman" w:hAnsi="Times New Roman"/>
          <w:color w:val="000000"/>
          <w:sz w:val="28"/>
          <w:szCs w:val="28"/>
        </w:rPr>
        <w:t xml:space="preserve">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11">
        <w:r>
          <w:rPr>
            <w:rFonts w:eastAsia="Times New Roman" w:ascii="Times New Roman" w:hAnsi="Times New Roman"/>
            <w:b w:val="false"/>
            <w:color w:val="000000"/>
            <w:sz w:val="28"/>
            <w:szCs w:val="28"/>
            <w:lang w:val="ru-RU" w:eastAsia="ru-RU" w:bidi="ar-SA"/>
          </w:rPr>
          <w:t>законодательством</w:t>
        </w:r>
      </w:hyperlink>
      <w:r>
        <w:rPr>
          <w:rFonts w:cs="Times New Roman" w:ascii="Times New Roman" w:hAnsi="Times New Roman"/>
          <w:color w:val="000000"/>
          <w:sz w:val="28"/>
          <w:szCs w:val="28"/>
        </w:rPr>
        <w:t xml:space="preserve"> Российской Федерации о налогах и сборах;</w:t>
      </w:r>
    </w:p>
    <w:p>
      <w:pPr>
        <w:pStyle w:val="Normal"/>
        <w:bidi w:val="0"/>
        <w:ind w:left="0" w:right="0" w:firstLine="720"/>
        <w:rPr/>
      </w:pPr>
      <w:bookmarkStart w:id="42" w:name="sub_1103"/>
      <w:bookmarkEnd w:id="42"/>
      <w:r>
        <w:rPr>
          <w:rFonts w:cs="Times New Roman" w:ascii="Times New Roman" w:hAnsi="Times New Roman"/>
          <w:color w:val="000000"/>
          <w:sz w:val="28"/>
          <w:szCs w:val="28"/>
        </w:rPr>
        <w:t>4) не имеет просроченной задолженности по возврату в местный бюджет субсидий, предоставленных в том числе в соответствии с иными правовыми актами, и иной просроченной задолженности перед местным бюджетом;</w:t>
      </w:r>
      <w:r>
        <mc:AlternateContent>
          <mc:Choice Requires="wps">
            <w:drawing>
              <wp:anchor behindDoc="0" distT="72390" distB="72390" distL="72390" distR="72390" simplePos="0" locked="0" layoutInCell="0" allowOverlap="1" relativeHeight="3">
                <wp:simplePos x="0" y="0"/>
                <wp:positionH relativeFrom="column">
                  <wp:posOffset>6777990</wp:posOffset>
                </wp:positionH>
                <wp:positionV relativeFrom="paragraph">
                  <wp:posOffset>463550</wp:posOffset>
                </wp:positionV>
                <wp:extent cx="685800" cy="304800"/>
                <wp:effectExtent l="0" t="0" r="0" b="0"/>
                <wp:wrapNone/>
                <wp:docPr id="37" name=""/>
                <a:graphic xmlns:a="http://schemas.openxmlformats.org/drawingml/2006/main">
                  <a:graphicData uri="http://schemas.microsoft.com/office/word/2010/wordprocessingShape">
                    <wps:wsp>
                      <wps:cNvSpPr txBox="1"/>
                      <wps:spPr>
                        <a:xfrm>
                          <a:off x="0" y="0"/>
                          <a:ext cx="685800" cy="3048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4pt;height:24pt;mso-wrap-distance-left:5.7pt;mso-wrap-distance-right:5.7pt;mso-wrap-distance-top:5.7pt;mso-wrap-distance-bottom:5.7pt;margin-top:36.5pt;mso-position-vertical-relative:text;margin-left:533.7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Normal"/>
        <w:bidi w:val="0"/>
        <w:ind w:left="0" w:right="0" w:firstLine="720"/>
        <w:rPr/>
      </w:pPr>
      <w:bookmarkStart w:id="43" w:name="sub_1105"/>
      <w:bookmarkEnd w:id="43"/>
      <w:r>
        <w:rPr>
          <w:rFonts w:cs="Times New Roman" w:ascii="Times New Roman" w:hAnsi="Times New Roman"/>
          <w:color w:val="000000"/>
          <w:sz w:val="28"/>
          <w:szCs w:val="28"/>
        </w:rPr>
        <w:t>5) не находится в процессе реорганизации, ликвидации, банкротства.</w:t>
      </w:r>
    </w:p>
    <w:p>
      <w:pPr>
        <w:pStyle w:val="Normal"/>
        <w:bidi w:val="0"/>
        <w:ind w:left="0" w:right="0" w:firstLine="720"/>
        <w:rPr/>
      </w:pPr>
      <w:bookmarkStart w:id="44" w:name="sub_2200"/>
      <w:bookmarkEnd w:id="44"/>
      <w:r>
        <w:rPr>
          <w:rFonts w:cs="Times New Roman" w:ascii="Times New Roman" w:hAnsi="Times New Roman"/>
          <w:color w:val="000000"/>
          <w:sz w:val="28"/>
          <w:szCs w:val="28"/>
        </w:rPr>
        <w:t xml:space="preserve">Заявитель даёт согласие 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с </w:t>
      </w:r>
      <w:hyperlink r:id="rId12">
        <w:r>
          <w:rPr>
            <w:rFonts w:eastAsia="Times New Roman" w:ascii="Times New Roman" w:hAnsi="Times New Roman"/>
            <w:b w:val="false"/>
            <w:color w:val="000000"/>
            <w:sz w:val="28"/>
            <w:szCs w:val="28"/>
            <w:lang w:val="ru-RU" w:eastAsia="ru-RU" w:bidi="ar-SA"/>
          </w:rPr>
          <w:t>Бюджетным кодексом</w:t>
        </w:r>
      </w:hyperlink>
      <w:r>
        <w:rPr>
          <w:rFonts w:cs="Times New Roman" w:ascii="Times New Roman" w:hAnsi="Times New Roman"/>
          <w:color w:val="000000"/>
          <w:sz w:val="28"/>
          <w:szCs w:val="28"/>
        </w:rPr>
        <w:t xml:space="preserve"> Российской Федерации.</w:t>
      </w:r>
    </w:p>
    <w:p>
      <w:pPr>
        <w:pStyle w:val="Normal"/>
        <w:bidi w:val="0"/>
        <w:ind w:left="0" w:right="0" w:firstLine="720"/>
        <w:rPr/>
      </w:pPr>
      <w:r>
        <w:rPr>
          <w:rFonts w:cs="Times New Roman" w:ascii="Times New Roman" w:hAnsi="Times New Roman"/>
          <w:color w:val="000000"/>
          <w:sz w:val="28"/>
          <w:szCs w:val="28"/>
        </w:rPr>
        <w:t xml:space="preserve">Согласен на автоматизированную, а также без использования средств автоматизации, обработку персональных данных в соответствии с </w:t>
      </w:r>
      <w:hyperlink r:id="rId13">
        <w:r>
          <w:rPr>
            <w:rFonts w:eastAsia="Times New Roman" w:ascii="Times New Roman" w:hAnsi="Times New Roman"/>
            <w:b w:val="false"/>
            <w:color w:val="000000"/>
            <w:sz w:val="28"/>
            <w:szCs w:val="28"/>
            <w:lang w:val="ru-RU" w:eastAsia="ru-RU" w:bidi="ar-SA"/>
          </w:rPr>
          <w:t>Федеральным законом</w:t>
        </w:r>
      </w:hyperlink>
      <w:r>
        <w:rPr>
          <w:rFonts w:cs="Times New Roman" w:ascii="Times New Roman" w:hAnsi="Times New Roman"/>
          <w:color w:val="000000"/>
          <w:sz w:val="28"/>
          <w:szCs w:val="28"/>
        </w:rPr>
        <w:t xml:space="preserve"> от 27 июля 2006 г.  N 152-ФЗ "О персональных данных" и иным законодательством Российской Федерации.</w:t>
      </w:r>
      <w:r>
        <mc:AlternateContent>
          <mc:Choice Requires="wps">
            <w:drawing>
              <wp:anchor behindDoc="0" distT="72390" distB="72390" distL="72390" distR="72390" simplePos="0" locked="0" layoutInCell="0" allowOverlap="1" relativeHeight="52">
                <wp:simplePos x="0" y="0"/>
                <wp:positionH relativeFrom="column">
                  <wp:posOffset>2498090</wp:posOffset>
                </wp:positionH>
                <wp:positionV relativeFrom="paragraph">
                  <wp:posOffset>-1140460</wp:posOffset>
                </wp:positionV>
                <wp:extent cx="668020" cy="316865"/>
                <wp:effectExtent l="0" t="0" r="0" b="0"/>
                <wp:wrapNone/>
                <wp:docPr id="38" name=""/>
                <a:graphic xmlns:a="http://schemas.openxmlformats.org/drawingml/2006/main">
                  <a:graphicData uri="http://schemas.microsoft.com/office/word/2010/wordprocessingShape">
                    <wps:wsp>
                      <wps:cNvSpPr txBox="1"/>
                      <wps:spPr>
                        <a:xfrm>
                          <a:off x="0" y="0"/>
                          <a:ext cx="668020" cy="31686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2.6pt;height:24.95pt;mso-wrap-distance-left:5.7pt;mso-wrap-distance-right:5.7pt;mso-wrap-distance-top:5.7pt;mso-wrap-distance-bottom:5.7pt;margin-top:-89.8pt;mso-position-vertical-relative:text;margin-left:196.7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rPr/>
      </w:pPr>
      <w:r>
        <w:rPr>
          <w:rFonts w:cs="Times New Roman" w:ascii="Times New Roman" w:hAnsi="Times New Roman"/>
          <w:color w:val="000000"/>
          <w:sz w:val="28"/>
          <w:szCs w:val="28"/>
        </w:rPr>
        <w:t>Приложение: на _____ листах в 1 экземпляре.</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7"/>
        <w:bidi w:val="0"/>
        <w:ind w:left="0" w:right="0" w:hanging="0"/>
        <w:jc w:val="both"/>
        <w:rPr/>
      </w:pPr>
      <w:r>
        <w:rPr>
          <w:rFonts w:cs="Times New Roman" w:ascii="Times New Roman" w:hAnsi="Times New Roman"/>
          <w:color w:val="000000"/>
          <w:sz w:val="28"/>
          <w:szCs w:val="28"/>
        </w:rPr>
        <w:t>Руководитель</w:t>
      </w:r>
    </w:p>
    <w:p>
      <w:pPr>
        <w:pStyle w:val="Style27"/>
        <w:bidi w:val="0"/>
        <w:ind w:left="0" w:right="0" w:hanging="0"/>
        <w:jc w:val="both"/>
        <w:rPr/>
      </w:pPr>
      <w:r>
        <w:rPr>
          <w:rFonts w:cs="Times New Roman" w:ascii="Times New Roman" w:hAnsi="Times New Roman"/>
          <w:color w:val="000000"/>
          <w:sz w:val="28"/>
          <w:szCs w:val="28"/>
        </w:rPr>
        <w:t>(уполномоченное лицо)_____________ ___________________ ________</w:t>
      </w:r>
    </w:p>
    <w:p>
      <w:pPr>
        <w:pStyle w:val="Style27"/>
        <w:bidi w:val="0"/>
        <w:ind w:left="0" w:right="0"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(подпись) (расшифровка подписи) (дата)</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rPr/>
      </w:pPr>
      <w:r>
        <w:rPr/>
      </w:r>
    </w:p>
    <w:p>
      <w:pPr>
        <w:pStyle w:val="Normal"/>
        <w:bidi w:val="0"/>
        <w:ind w:left="0" w:right="0" w:firstLine="720"/>
        <w:rPr/>
      </w:pPr>
      <w:r>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hanging="0"/>
        <w:rPr/>
      </w:pPr>
      <w:r>
        <w:rPr/>
      </w:r>
    </w:p>
    <w:p>
      <w:pPr>
        <w:pStyle w:val="Normal"/>
        <w:bidi w:val="0"/>
        <w:ind w:left="0" w:right="0" w:hanging="0"/>
        <w:rPr/>
      </w:pPr>
      <w:r>
        <w:rPr/>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Normal"/>
        <w:bidi w:val="0"/>
        <w:ind w:left="0" w:right="0" w:firstLine="720"/>
        <w:jc w:val="right"/>
        <w:rPr>
          <w:rStyle w:val="Style12"/>
          <w:rFonts w:ascii="Times New Roman" w:hAnsi="Times New Roman" w:cs="Times New Roman"/>
          <w:bCs/>
          <w:color w:val="000000"/>
          <w:sz w:val="28"/>
          <w:szCs w:val="28"/>
          <w:lang w:val="ru-RU" w:eastAsia="ru-RU" w:bidi="ar-SA"/>
        </w:rPr>
      </w:pPr>
      <w:r>
        <w:rPr>
          <w:rFonts w:cs="Times New Roman" w:ascii="Times New Roman" w:hAnsi="Times New Roman"/>
          <w:bCs/>
          <w:color w:val="000000"/>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bookmarkStart w:id="45" w:name="sub_1"/>
      <w:bookmarkStart w:id="46" w:name="sub_1"/>
      <w:bookmarkEnd w:id="46"/>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tbl>
      <w:tblPr>
        <w:tblW w:w="9747" w:type="dxa"/>
        <w:jc w:val="left"/>
        <w:tblInd w:w="0" w:type="dxa"/>
        <w:tblLayout w:type="fixed"/>
        <w:tblCellMar>
          <w:top w:w="0" w:type="dxa"/>
          <w:left w:w="108" w:type="dxa"/>
          <w:bottom w:w="0" w:type="dxa"/>
          <w:right w:w="108" w:type="dxa"/>
        </w:tblCellMar>
      </w:tblPr>
      <w:tblGrid>
        <w:gridCol w:w="1142"/>
        <w:gridCol w:w="8604"/>
      </w:tblGrid>
      <w:tr>
        <w:trPr/>
        <w:tc>
          <w:tcPr>
            <w:tcW w:w="1142" w:type="dxa"/>
            <w:tcBorders/>
          </w:tcPr>
          <w:p>
            <w:pPr>
              <w:pStyle w:val="Style28"/>
              <w:widowControl w:val="false"/>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tc>
        <w:tc>
          <w:tcPr>
            <w:tcW w:w="8604" w:type="dxa"/>
            <w:tcBorders/>
          </w:tcPr>
          <w:p>
            <w:pPr>
              <w:pStyle w:val="Style32"/>
              <w:widowControl w:val="false"/>
              <w:bidi w:val="0"/>
              <w:spacing w:before="0" w:after="0"/>
              <w:ind w:left="5041" w:right="0" w:hanging="0"/>
              <w:contextualSpacing/>
              <w:jc w:val="both"/>
              <w:rPr/>
            </w:pPr>
            <w:r>
              <w:rPr>
                <w:rStyle w:val="FontStyle50"/>
                <w:rFonts w:ascii="Times New Roman" w:hAnsi="Times New Roman"/>
                <w:sz w:val="28"/>
                <w:szCs w:val="28"/>
              </w:rPr>
              <w:t xml:space="preserve">                      </w:t>
            </w:r>
            <w:r>
              <w:rPr>
                <w:rStyle w:val="FontStyle50"/>
                <w:rFonts w:ascii="Times New Roman" w:hAnsi="Times New Roman"/>
                <w:sz w:val="28"/>
                <w:szCs w:val="28"/>
              </w:rPr>
              <w:t>Приложение    2</w:t>
            </w:r>
          </w:p>
          <w:p>
            <w:pPr>
              <w:pStyle w:val="Style32"/>
              <w:widowControl w:val="false"/>
              <w:bidi w:val="0"/>
              <w:spacing w:before="0" w:after="0"/>
              <w:ind w:left="5041" w:right="0" w:hanging="0"/>
              <w:contextualSpacing/>
              <w:jc w:val="both"/>
              <w:rPr/>
            </w:pPr>
            <w:r>
              <w:rPr>
                <w:rStyle w:val="FontStyle50"/>
                <w:rFonts w:ascii="Times New Roman" w:hAnsi="Times New Roman"/>
                <w:color w:val="000000"/>
                <w:sz w:val="28"/>
                <w:szCs w:val="28"/>
              </w:rPr>
              <w:t xml:space="preserve">                      </w:t>
            </w:r>
            <w:r>
              <w:rPr>
                <w:rStyle w:val="FontStyle50"/>
                <w:rFonts w:ascii="Times New Roman" w:hAnsi="Times New Roman"/>
                <w:color w:val="000000"/>
                <w:sz w:val="28"/>
                <w:szCs w:val="28"/>
              </w:rPr>
              <w:t>к Порядку</w:t>
            </w:r>
          </w:p>
        </w:tc>
      </w:tr>
    </w:tbl>
    <w:p>
      <w:pPr>
        <w:pStyle w:val="Normal"/>
        <w:widowControl w:val="false"/>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4320" w:leader="none"/>
        </w:tabs>
        <w:bidi w:val="0"/>
        <w:ind w:left="0" w:right="0" w:firstLine="72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Форма справки</w:t>
      </w:r>
    </w:p>
    <w:p>
      <w:pPr>
        <w:pStyle w:val="Style27"/>
        <w:bidi w:val="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7"/>
        <w:bidi w:val="0"/>
        <w:ind w:left="0" w:right="0" w:hanging="0"/>
        <w:rPr/>
      </w:pPr>
      <w:r>
        <w:rPr>
          <w:rFonts w:cs="Times New Roman" w:ascii="Times New Roman" w:hAnsi="Times New Roman"/>
          <w:color w:val="000000"/>
          <w:sz w:val="28"/>
          <w:szCs w:val="28"/>
        </w:rPr>
        <w:t>Наименование</w:t>
      </w:r>
    </w:p>
    <w:p>
      <w:pPr>
        <w:pStyle w:val="Style27"/>
        <w:bidi w:val="0"/>
        <w:ind w:left="0" w:right="0" w:hanging="0"/>
        <w:rPr/>
      </w:pPr>
      <w:r>
        <w:rPr>
          <w:rFonts w:cs="Times New Roman" w:ascii="Times New Roman" w:hAnsi="Times New Roman"/>
          <w:color w:val="000000"/>
          <w:sz w:val="28"/>
          <w:szCs w:val="28"/>
        </w:rPr>
        <w:t>образовательной организации ________________________________________</w:t>
      </w:r>
    </w:p>
    <w:p>
      <w:pPr>
        <w:pStyle w:val="Style27"/>
        <w:bidi w:val="0"/>
        <w:ind w:left="0" w:right="0" w:hanging="0"/>
        <w:rPr/>
      </w:pPr>
      <w:r>
        <w:rPr>
          <w:rFonts w:cs="Times New Roman" w:ascii="Times New Roman" w:hAnsi="Times New Roman"/>
          <w:color w:val="000000"/>
          <w:sz w:val="28"/>
          <w:szCs w:val="28"/>
        </w:rPr>
        <w:t>Вид образовательной организаций ____________________________________</w:t>
      </w:r>
    </w:p>
    <w:p>
      <w:pPr>
        <w:pStyle w:val="Style27"/>
        <w:bidi w:val="0"/>
        <w:ind w:left="0" w:right="0"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(Определяется исходя из осуществляемой ею в качестве основной цели</w:t>
      </w:r>
    </w:p>
    <w:p>
      <w:pPr>
        <w:pStyle w:val="Style27"/>
        <w:bidi w:val="0"/>
        <w:ind w:left="0" w:right="0"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деятельности образовательной деятельности по образовательным</w:t>
      </w:r>
    </w:p>
    <w:p>
      <w:pPr>
        <w:pStyle w:val="Style27"/>
        <w:bidi w:val="0"/>
        <w:ind w:left="0" w:right="0"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программам общего образования)</w: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
        <w:bidi w:val="0"/>
        <w:ind w:left="0" w:right="0" w:hanging="0"/>
        <w:rPr/>
      </w:pPr>
      <w:r>
        <w:rPr>
          <w:rFonts w:cs="Times New Roman" w:ascii="Times New Roman" w:hAnsi="Times New Roman"/>
          <w:color w:val="000000"/>
          <w:sz w:val="28"/>
          <w:szCs w:val="28"/>
        </w:rPr>
        <w:t>Раздел I</w:t>
      </w:r>
      <w:r>
        <w:rPr/>
        <w:br/>
      </w:r>
      <w:r>
        <w:rPr>
          <w:rFonts w:cs="Times New Roman" w:ascii="Times New Roman" w:hAnsi="Times New Roman"/>
          <w:color w:val="000000"/>
          <w:sz w:val="28"/>
          <w:szCs w:val="28"/>
        </w:rPr>
        <w:t>Справка о плановой среднегодовой численности воспитанников на_______финансовый год</w:t>
      </w:r>
      <w:r>
        <mc:AlternateContent>
          <mc:Choice Requires="wps">
            <w:drawing>
              <wp:anchor behindDoc="0" distT="72390" distB="72390" distL="72390" distR="72390" simplePos="0" locked="0" layoutInCell="0" allowOverlap="1" relativeHeight="6">
                <wp:simplePos x="0" y="0"/>
                <wp:positionH relativeFrom="column">
                  <wp:posOffset>6606540</wp:posOffset>
                </wp:positionH>
                <wp:positionV relativeFrom="paragraph">
                  <wp:posOffset>427355</wp:posOffset>
                </wp:positionV>
                <wp:extent cx="676275" cy="295275"/>
                <wp:effectExtent l="0" t="0" r="0" b="0"/>
                <wp:wrapNone/>
                <wp:docPr id="39" name=""/>
                <a:graphic xmlns:a="http://schemas.openxmlformats.org/drawingml/2006/main">
                  <a:graphicData uri="http://schemas.microsoft.com/office/word/2010/wordprocessingShape">
                    <wps:wsp>
                      <wps:cNvSpPr txBox="1"/>
                      <wps:spPr>
                        <a:xfrm>
                          <a:off x="0" y="0"/>
                          <a:ext cx="676275" cy="29527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3.25pt;height:23.25pt;mso-wrap-distance-left:5.7pt;mso-wrap-distance-right:5.7pt;mso-wrap-distance-top:5.7pt;mso-wrap-distance-bottom:5.7pt;margin-top:33.65pt;mso-position-vertical-relative:text;margin-left:520.2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Normal"/>
        <w:bidi w:val="0"/>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9356" w:type="dxa"/>
        <w:jc w:val="left"/>
        <w:tblInd w:w="0" w:type="dxa"/>
        <w:tblLayout w:type="fixed"/>
        <w:tblCellMar>
          <w:top w:w="0" w:type="dxa"/>
          <w:left w:w="108" w:type="dxa"/>
          <w:bottom w:w="0" w:type="dxa"/>
          <w:right w:w="108" w:type="dxa"/>
        </w:tblCellMar>
      </w:tblPr>
      <w:tblGrid>
        <w:gridCol w:w="695"/>
        <w:gridCol w:w="240"/>
        <w:gridCol w:w="936"/>
        <w:gridCol w:w="681"/>
        <w:gridCol w:w="254"/>
        <w:gridCol w:w="454"/>
        <w:gridCol w:w="482"/>
        <w:gridCol w:w="511"/>
        <w:gridCol w:w="424"/>
        <w:gridCol w:w="567"/>
        <w:gridCol w:w="369"/>
        <w:gridCol w:w="623"/>
        <w:gridCol w:w="312"/>
        <w:gridCol w:w="822"/>
        <w:gridCol w:w="114"/>
        <w:gridCol w:w="880"/>
        <w:gridCol w:w="907"/>
        <w:gridCol w:w="84"/>
      </w:tblGrid>
      <w:tr>
        <w:trPr/>
        <w:tc>
          <w:tcPr>
            <w:tcW w:w="69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color w:val="000000"/>
                <w:sz w:val="22"/>
                <w:szCs w:val="22"/>
              </w:rPr>
              <w:t>N</w:t>
            </w:r>
            <w:r>
              <w:rPr/>
              <w:br/>
            </w:r>
            <w:r>
              <w:rPr>
                <w:rFonts w:cs="Times New Roman" w:ascii="Times New Roman" w:hAnsi="Times New Roman"/>
                <w:color w:val="000000"/>
                <w:sz w:val="22"/>
                <w:szCs w:val="22"/>
              </w:rPr>
              <w:t>п/п</w:t>
            </w:r>
          </w:p>
        </w:tc>
        <w:tc>
          <w:tcPr>
            <w:tcW w:w="1857" w:type="dxa"/>
            <w:gridSpan w:val="3"/>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color w:val="000000"/>
                <w:sz w:val="22"/>
                <w:szCs w:val="22"/>
              </w:rPr>
              <w:t>Наименование</w:t>
            </w:r>
          </w:p>
        </w:tc>
        <w:tc>
          <w:tcPr>
            <w:tcW w:w="1701" w:type="dxa"/>
            <w:gridSpan w:val="4"/>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color w:val="000000"/>
                <w:sz w:val="22"/>
                <w:szCs w:val="22"/>
              </w:rPr>
              <w:t>Всего</w:t>
            </w:r>
          </w:p>
        </w:tc>
        <w:tc>
          <w:tcPr>
            <w:tcW w:w="5018" w:type="dxa"/>
            <w:gridSpan w:val="9"/>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color w:val="000000"/>
                <w:sz w:val="22"/>
                <w:szCs w:val="22"/>
              </w:rPr>
              <w:t>В том числе</w:t>
            </w:r>
          </w:p>
        </w:tc>
        <w:tc>
          <w:tcPr>
            <w:tcW w:w="84"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lineRule="auto" w:line="276" w:before="0" w:after="200"/>
              <w:ind w:left="0" w:right="0" w:hanging="0"/>
              <w:jc w:val="left"/>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22" w:hRule="atLeast"/>
        </w:trPr>
        <w:tc>
          <w:tcPr>
            <w:tcW w:w="69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857" w:type="dxa"/>
            <w:gridSpan w:val="3"/>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Численность групп,классов единиц</w:t>
            </w:r>
          </w:p>
        </w:tc>
        <w:tc>
          <w:tcPr>
            <w:tcW w:w="993"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Среднегодовая численность воспитанников, обучающихся (чел.)</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Среднегодовая численность воспитанников, обучающихся    за исключением обучающихся с ограниченным и возможностями здоровья (ОВЗ) и детей-инвалидов (чел.)</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Среднегодовая численность воспитанников, обучающихся с тяжёлыми нарушениями речи, с задержкой психического развития, с умственной отсталостью лёгкой степени (чел.)</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Среднегодовая численность слабовидящих воспитанников, обучающихся (чел.)</w:t>
            </w:r>
          </w:p>
        </w:tc>
        <w:tc>
          <w:tcPr>
            <w:tcW w:w="994"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Средн.</w:t>
            </w:r>
          </w:p>
          <w:p>
            <w:pPr>
              <w:pStyle w:val="Style26"/>
              <w:widowControl w:val="false"/>
              <w:tabs>
                <w:tab w:val="clear" w:pos="720"/>
              </w:tabs>
              <w:bidi w:val="0"/>
              <w:ind w:left="0" w:right="0" w:hanging="0"/>
              <w:jc w:val="center"/>
              <w:rPr/>
            </w:pPr>
            <w:r>
              <w:rPr>
                <w:rFonts w:cs="Times New Roman" w:ascii="Times New Roman" w:hAnsi="Times New Roman"/>
                <w:sz w:val="22"/>
                <w:szCs w:val="22"/>
              </w:rPr>
              <w:t>Числен. воспитанников, обучающихся  с наруш. опорно-двигательного аппар., с аутизмом, со сложным дефектом (имеющих сочетание 2 или более недост. в физ. и (или) псих. разв. (чел.)</w:t>
            </w:r>
          </w:p>
        </w:tc>
        <w:tc>
          <w:tcPr>
            <w:tcW w:w="907"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rPr>
              <w:t>Среднегодовая численность воспитанников, обучающихся    с туберкулёзной интоксикацией (чел.)</w:t>
            </w:r>
          </w:p>
        </w:tc>
        <w:tc>
          <w:tcPr>
            <w:tcW w:w="84"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lineRule="auto" w:line="276" w:before="0" w:after="200"/>
              <w:ind w:left="0" w:right="0" w:hanging="0"/>
              <w:jc w:val="left"/>
              <w:rPr>
                <w:rFonts w:ascii="Times New Roman" w:hAnsi="Times New Roman" w:cs="Times New Roman"/>
                <w:sz w:val="28"/>
                <w:szCs w:val="28"/>
              </w:rPr>
            </w:pPr>
            <w:r>
              <w:rPr>
                <w:rFonts w:cs="Times New Roman" w:ascii="Times New Roman" w:hAnsi="Times New Roman"/>
                <w:sz w:val="28"/>
                <w:szCs w:val="28"/>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rPr>
              <w:t>1</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rPr>
              <w:t>2</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3</w:t>
            </w:r>
          </w:p>
        </w:tc>
        <w:tc>
          <w:tcPr>
            <w:tcW w:w="993"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4</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7</w:t>
            </w:r>
          </w:p>
        </w:tc>
        <w:tc>
          <w:tcPr>
            <w:tcW w:w="994"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8</w:t>
            </w:r>
          </w:p>
        </w:tc>
        <w:tc>
          <w:tcPr>
            <w:tcW w:w="907"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rPr>
              <w:t>9</w:t>
            </w:r>
          </w:p>
        </w:tc>
        <w:tc>
          <w:tcPr>
            <w:tcW w:w="8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lineRule="auto" w:line="276" w:before="0" w:after="200"/>
              <w:ind w:left="0" w:right="0" w:hanging="0"/>
              <w:jc w:val="left"/>
              <w:rPr>
                <w:rFonts w:ascii="Times New Roman" w:hAnsi="Times New Roman" w:cs="Times New Roman"/>
                <w:sz w:val="28"/>
                <w:szCs w:val="28"/>
              </w:rPr>
            </w:pPr>
            <w:r>
              <w:rPr>
                <w:rFonts w:cs="Times New Roman" w:ascii="Times New Roman" w:hAnsi="Times New Roman"/>
                <w:sz w:val="28"/>
                <w:szCs w:val="28"/>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4</w:t>
            </w:r>
            <w:r>
              <mc:AlternateContent>
                <mc:Choice Requires="wps">
                  <w:drawing>
                    <wp:anchor behindDoc="0" distT="72390" distB="72390" distL="72390" distR="72390" simplePos="0" locked="0" layoutInCell="0" allowOverlap="1" relativeHeight="14">
                      <wp:simplePos x="0" y="0"/>
                      <wp:positionH relativeFrom="column">
                        <wp:posOffset>238125</wp:posOffset>
                      </wp:positionH>
                      <wp:positionV relativeFrom="paragraph">
                        <wp:posOffset>-497840</wp:posOffset>
                      </wp:positionV>
                      <wp:extent cx="752475" cy="295275"/>
                      <wp:effectExtent l="0" t="0" r="0" b="0"/>
                      <wp:wrapNone/>
                      <wp:docPr id="40" name=""/>
                      <a:graphic xmlns:a="http://schemas.openxmlformats.org/drawingml/2006/main">
                        <a:graphicData uri="http://schemas.microsoft.com/office/word/2010/wordprocessingShape">
                          <wps:wsp>
                            <wps:cNvSpPr txBox="1"/>
                            <wps:spPr>
                              <a:xfrm>
                                <a:off x="0" y="0"/>
                                <a:ext cx="752475" cy="295275"/>
                              </a:xfrm>
                              <a:prstGeom prst="rect"/>
                              <a:solidFill>
                                <a:srgbClr val="FFFFFF"/>
                              </a:solidFill>
                            </wps:spPr>
                            <wps:txbx>
                              <w:txbxContent>
                                <w:p>
                                  <w:pPr>
                                    <w:pStyle w:val="Style34"/>
                                    <w:widowControl w:val="false"/>
                                    <w:bidi w:val="0"/>
                                    <w:ind w:left="0" w:right="0" w:firstLine="720"/>
                                    <w:rPr/>
                                  </w:pPr>
                                  <w:r>
                                    <w:rPr>
                                      <w:rFonts w:cs="Times New Roman" w:ascii="Times New Roman" w:hAnsi="Times New Roman"/>
                                      <w:sz w:val="28"/>
                                      <w:szCs w:val="28"/>
                                    </w:rPr>
                                    <w:t>2</w:t>
                                  </w:r>
                                </w:p>
                                <w:p>
                                  <w:pPr>
                                    <w:pStyle w:val="Style26"/>
                                    <w:widowControl w:val="false"/>
                                    <w:bidi w:val="0"/>
                                    <w:ind w:left="0" w:right="0" w:hanging="0"/>
                                    <w:jc w:val="center"/>
                                    <w:rPr/>
                                  </w:pPr>
                                  <w:r>
                                    <w:rPr>
                                      <w:rFonts w:cs="Times New Roman" w:ascii="Times New Roman" w:hAnsi="Times New Roman"/>
                                    </w:rPr>
                                    <w:t>1</w:t>
                                  </w:r>
                                </w:p>
                                <w:p>
                                  <w:pPr>
                                    <w:pStyle w:val="Style28"/>
                                    <w:widowControl w:val="false"/>
                                    <w:bidi w:val="0"/>
                                    <w:ind w:left="0" w:right="0" w:hanging="0"/>
                                    <w:rPr/>
                                  </w:pPr>
                                  <w:r>
                                    <w:rPr>
                                      <w:rFonts w:cs="Times New Roman" w:ascii="Times New Roman" w:hAnsi="Times New Roman"/>
                                    </w:rPr>
                                    <w:t>2</w:t>
                                  </w:r>
                                </w:p>
                                <w:p>
                                  <w:pPr>
                                    <w:pStyle w:val="Style26"/>
                                    <w:widowControl w:val="false"/>
                                    <w:bidi w:val="0"/>
                                    <w:ind w:left="0" w:right="0" w:hanging="0"/>
                                    <w:rPr/>
                                  </w:pPr>
                                  <w:r>
                                    <w:rPr>
                                      <w:rFonts w:cs="Times New Roman" w:ascii="Times New Roman" w:hAnsi="Times New Roman"/>
                                    </w:rPr>
                                    <w:t>3</w:t>
                                  </w:r>
                                </w:p>
                              </w:txbxContent>
                            </wps:txbx>
                            <wps:bodyPr anchor="t" lIns="91440" tIns="45720" rIns="91440" bIns="45720">
                              <a:noAutofit/>
                            </wps:bodyPr>
                          </wps:wsp>
                        </a:graphicData>
                      </a:graphic>
                    </wp:anchor>
                  </w:drawing>
                </mc:Choice>
                <mc:Fallback>
                  <w:pict>
                    <v:rect stroked="f" strokeweight="0pt" style="position:absolute;rotation:0;width:59.25pt;height:23.25pt;mso-wrap-distance-left:5.7pt;mso-wrap-distance-right:5.7pt;mso-wrap-distance-top:5.7pt;mso-wrap-distance-bottom:5.7pt;margin-top:-39.2pt;mso-position-vertical-relative:text;margin-left:18.75pt;mso-position-horizontal-relative:text">
                      <v:textbox>
                        <w:txbxContent>
                          <w:p>
                            <w:pPr>
                              <w:pStyle w:val="Style34"/>
                              <w:widowControl w:val="false"/>
                              <w:bidi w:val="0"/>
                              <w:ind w:left="0" w:right="0" w:firstLine="720"/>
                              <w:rPr/>
                            </w:pPr>
                            <w:r>
                              <w:rPr>
                                <w:rFonts w:cs="Times New Roman" w:ascii="Times New Roman" w:hAnsi="Times New Roman"/>
                                <w:sz w:val="28"/>
                                <w:szCs w:val="28"/>
                              </w:rPr>
                              <w:t>2</w:t>
                            </w:r>
                          </w:p>
                          <w:p>
                            <w:pPr>
                              <w:pStyle w:val="Style26"/>
                              <w:widowControl w:val="false"/>
                              <w:bidi w:val="0"/>
                              <w:ind w:left="0" w:right="0" w:hanging="0"/>
                              <w:jc w:val="center"/>
                              <w:rPr/>
                            </w:pPr>
                            <w:r>
                              <w:rPr>
                                <w:rFonts w:cs="Times New Roman" w:ascii="Times New Roman" w:hAnsi="Times New Roman"/>
                              </w:rPr>
                              <w:t>1</w:t>
                            </w:r>
                          </w:p>
                          <w:p>
                            <w:pPr>
                              <w:pStyle w:val="Style28"/>
                              <w:widowControl w:val="false"/>
                              <w:bidi w:val="0"/>
                              <w:ind w:left="0" w:right="0" w:hanging="0"/>
                              <w:rPr/>
                            </w:pPr>
                            <w:r>
                              <w:rPr>
                                <w:rFonts w:cs="Times New Roman" w:ascii="Times New Roman" w:hAnsi="Times New Roman"/>
                              </w:rPr>
                              <w:t>2</w:t>
                            </w:r>
                          </w:p>
                          <w:p>
                            <w:pPr>
                              <w:pStyle w:val="Style26"/>
                              <w:widowControl w:val="false"/>
                              <w:bidi w:val="0"/>
                              <w:ind w:left="0" w:right="0" w:hanging="0"/>
                              <w:rPr/>
                            </w:pPr>
                            <w:r>
                              <w:rPr>
                                <w:rFonts w:cs="Times New Roman" w:ascii="Times New Roman" w:hAnsi="Times New Roman"/>
                              </w:rPr>
                              <w:t>3</w:t>
                            </w:r>
                          </w:p>
                        </w:txbxContent>
                      </v:textbox>
                      <w10:wrap type="none"/>
                    </v:rect>
                  </w:pict>
                </mc:Fallback>
              </mc:AlternateContent>
            </w:r>
          </w:p>
        </w:tc>
        <w:tc>
          <w:tcPr>
            <w:tcW w:w="936"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5</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6</w:t>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7</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8</w:t>
            </w:r>
          </w:p>
        </w:tc>
        <w:tc>
          <w:tcPr>
            <w:tcW w:w="4678" w:type="dxa"/>
            <w:gridSpan w:val="9"/>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pPr>
            <w:r>
              <w:rPr>
                <w:rFonts w:cs="Times New Roman" w:ascii="Times New Roman" w:hAnsi="Times New Roman"/>
              </w:rPr>
              <w:t>9</w:t>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jc w:val="center"/>
              <w:rPr/>
            </w:pPr>
            <w:r>
              <w:rPr>
                <w:rFonts w:cs="Times New Roman" w:ascii="Times New Roman" w:hAnsi="Times New Roman"/>
                <w:sz w:val="22"/>
                <w:szCs w:val="22"/>
              </w:rPr>
              <w:t>1.</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Группы общеразв. направл.:</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1.1.</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 посещ. группы кратковременного пребывания (3 часа):</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1.1.1.</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в возрасте от 2 месяцев до 1 года</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1.1.2.</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в возрасте от 1 года до 3 лет</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1.1.3.</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в возрасте от 3 лет до 5 лет</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1.1.4.</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старше 5 лет</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1.2.</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посещающие группы кратковременного пребывания (4 часа):</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5" w:type="dxa"/>
            <w:gridSpan w:val="18"/>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r>
              <mc:AlternateContent>
                <mc:Choice Requires="wps">
                  <w:drawing>
                    <wp:anchor behindDoc="0" distT="72390" distB="72390" distL="72390" distR="72390" simplePos="0" locked="0" layoutInCell="0" allowOverlap="1" relativeHeight="10">
                      <wp:simplePos x="0" y="0"/>
                      <wp:positionH relativeFrom="column">
                        <wp:posOffset>1618615</wp:posOffset>
                      </wp:positionH>
                      <wp:positionV relativeFrom="paragraph">
                        <wp:posOffset>288290</wp:posOffset>
                      </wp:positionV>
                      <wp:extent cx="999490" cy="323850"/>
                      <wp:effectExtent l="0" t="0" r="0" b="0"/>
                      <wp:wrapNone/>
                      <wp:docPr id="41" name=""/>
                      <a:graphic xmlns:a="http://schemas.openxmlformats.org/drawingml/2006/main">
                        <a:graphicData uri="http://schemas.microsoft.com/office/word/2010/wordprocessingShape">
                          <wps:wsp>
                            <wps:cNvSpPr txBox="1"/>
                            <wps:spPr>
                              <a:xfrm>
                                <a:off x="0" y="0"/>
                                <a:ext cx="999490" cy="323850"/>
                              </a:xfrm>
                              <a:prstGeom prst="rect"/>
                              <a:solidFill>
                                <a:srgbClr val="FFFFFF"/>
                              </a:solidFill>
                            </wps:spPr>
                            <wps:txbx>
                              <w:txbxContent>
                                <w:p>
                                  <w:pPr>
                                    <w:pStyle w:val="Style34"/>
                                    <w:widowControl w:val="false"/>
                                    <w:bidi w:val="0"/>
                                    <w:ind w:left="0" w:right="0" w:firstLine="720"/>
                                    <w:rPr/>
                                  </w:pPr>
                                  <w:r>
                                    <w:rPr>
                                      <w:rFonts w:cs="Times New Roman" w:ascii="Times New Roman" w:hAnsi="Times New Roman"/>
                                      <w:sz w:val="28"/>
                                      <w:szCs w:val="28"/>
                                    </w:rPr>
                                    <w:t>5</w:t>
                                  </w:r>
                                </w:p>
                                <w:p>
                                  <w:pPr>
                                    <w:pStyle w:val="Style26"/>
                                    <w:widowControl w:val="false"/>
                                    <w:bidi w:val="0"/>
                                    <w:ind w:left="0" w:right="0" w:hanging="0"/>
                                    <w:jc w:val="center"/>
                                    <w:rPr/>
                                  </w:pPr>
                                  <w:r>
                                    <w:rPr>
                                      <w:rFonts w:cs="Times New Roman" w:ascii="Times New Roman" w:hAnsi="Times New Roman"/>
                                      <w:sz w:val="22"/>
                                      <w:szCs w:val="22"/>
                                    </w:rPr>
                                    <w:t>1.2.1.</w:t>
                                  </w:r>
                                </w:p>
                                <w:p>
                                  <w:pPr>
                                    <w:pStyle w:val="Style28"/>
                                    <w:widowControl w:val="false"/>
                                    <w:bidi w:val="0"/>
                                    <w:ind w:left="0" w:right="0" w:hanging="0"/>
                                    <w:rPr/>
                                  </w:pPr>
                                  <w:r>
                                    <w:rPr>
                                      <w:rFonts w:cs="Times New Roman" w:ascii="Times New Roman" w:hAnsi="Times New Roman"/>
                                      <w:sz w:val="22"/>
                                      <w:szCs w:val="22"/>
                                    </w:rPr>
                                    <w:t>воспитанники в возрасте от 2 месяцев до 1года</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pPr>
                                  <w:r>
                                    <w:rPr/>
                                  </w:r>
                                </w:p>
                              </w:txbxContent>
                            </wps:txbx>
                            <wps:bodyPr anchor="t" lIns="91440" tIns="45720" rIns="91440" bIns="45720">
                              <a:noAutofit/>
                            </wps:bodyPr>
                          </wps:wsp>
                        </a:graphicData>
                      </a:graphic>
                    </wp:anchor>
                  </w:drawing>
                </mc:Choice>
                <mc:Fallback>
                  <w:pict>
                    <v:rect stroked="f" strokeweight="0pt" style="position:absolute;rotation:0;width:78.7pt;height:25.5pt;mso-wrap-distance-left:5.7pt;mso-wrap-distance-right:5.7pt;mso-wrap-distance-top:5.7pt;mso-wrap-distance-bottom:5.7pt;margin-top:22.7pt;mso-position-vertical-relative:text;margin-left:127.45pt;mso-position-horizontal-relative:text">
                      <v:textbox>
                        <w:txbxContent>
                          <w:p>
                            <w:pPr>
                              <w:pStyle w:val="Style34"/>
                              <w:widowControl w:val="false"/>
                              <w:bidi w:val="0"/>
                              <w:ind w:left="0" w:right="0" w:firstLine="720"/>
                              <w:rPr/>
                            </w:pPr>
                            <w:r>
                              <w:rPr>
                                <w:rFonts w:cs="Times New Roman" w:ascii="Times New Roman" w:hAnsi="Times New Roman"/>
                                <w:sz w:val="28"/>
                                <w:szCs w:val="28"/>
                              </w:rPr>
                              <w:t>5</w:t>
                            </w:r>
                          </w:p>
                          <w:p>
                            <w:pPr>
                              <w:pStyle w:val="Style26"/>
                              <w:widowControl w:val="false"/>
                              <w:bidi w:val="0"/>
                              <w:ind w:left="0" w:right="0" w:hanging="0"/>
                              <w:jc w:val="center"/>
                              <w:rPr/>
                            </w:pPr>
                            <w:r>
                              <w:rPr>
                                <w:rFonts w:cs="Times New Roman" w:ascii="Times New Roman" w:hAnsi="Times New Roman"/>
                                <w:sz w:val="22"/>
                                <w:szCs w:val="22"/>
                              </w:rPr>
                              <w:t>1.2.1.</w:t>
                            </w:r>
                          </w:p>
                          <w:p>
                            <w:pPr>
                              <w:pStyle w:val="Style28"/>
                              <w:widowControl w:val="false"/>
                              <w:bidi w:val="0"/>
                              <w:ind w:left="0" w:right="0" w:hanging="0"/>
                              <w:rPr/>
                            </w:pPr>
                            <w:r>
                              <w:rPr>
                                <w:rFonts w:cs="Times New Roman" w:ascii="Times New Roman" w:hAnsi="Times New Roman"/>
                                <w:sz w:val="22"/>
                                <w:szCs w:val="22"/>
                              </w:rPr>
                              <w:t>воспитанники в возрасте от 2 месяцев до 1года</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pPr>
                            <w:r>
                              <w:rPr/>
                            </w:r>
                          </w:p>
                        </w:txbxContent>
                      </v:textbox>
                      <w10:wrap type="none"/>
                    </v:rect>
                  </w:pict>
                </mc:Fallback>
              </mc:AlternateContent>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1.2.2.</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в возрасте от 1 года до 3 лет</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1.2.3.</w:t>
            </w:r>
          </w:p>
        </w:tc>
        <w:tc>
          <w:tcPr>
            <w:tcW w:w="936"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воспитанники в возрасте от 3 лет до 5 лет</w:t>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5"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936"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c>
          <w:tcPr>
            <w:tcW w:w="1871" w:type="dxa"/>
            <w:gridSpan w:val="3"/>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p>
        </w:tc>
      </w:tr>
      <w:tr>
        <w:trPr/>
        <w:tc>
          <w:tcPr>
            <w:tcW w:w="9355" w:type="dxa"/>
            <w:gridSpan w:val="18"/>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rPr>
            </w:pPr>
            <w:r>
              <w:rPr>
                <w:rFonts w:cs="Times New Roman" w:ascii="Times New Roman" w:hAnsi="Times New Roman"/>
              </w:rPr>
            </w:r>
            <w:r>
              <mc:AlternateContent>
                <mc:Choice Requires="wps">
                  <w:drawing>
                    <wp:anchor behindDoc="0" distT="72390" distB="72390" distL="72390" distR="72390" simplePos="0" locked="0" layoutInCell="0" allowOverlap="1" relativeHeight="11">
                      <wp:simplePos x="0" y="0"/>
                      <wp:positionH relativeFrom="column">
                        <wp:posOffset>1618615</wp:posOffset>
                      </wp:positionH>
                      <wp:positionV relativeFrom="paragraph">
                        <wp:posOffset>196215</wp:posOffset>
                      </wp:positionV>
                      <wp:extent cx="781050" cy="295275"/>
                      <wp:effectExtent l="0" t="0" r="0" b="0"/>
                      <wp:wrapNone/>
                      <wp:docPr id="42" name=""/>
                      <a:graphic xmlns:a="http://schemas.openxmlformats.org/drawingml/2006/main">
                        <a:graphicData uri="http://schemas.microsoft.com/office/word/2010/wordprocessingShape">
                          <wps:wsp>
                            <wps:cNvSpPr txBox="1"/>
                            <wps:spPr>
                              <a:xfrm>
                                <a:off x="0" y="0"/>
                                <a:ext cx="781050" cy="295275"/>
                              </a:xfrm>
                              <a:prstGeom prst="rect"/>
                              <a:solidFill>
                                <a:srgbClr val="FFFFFF"/>
                              </a:solidFill>
                            </wps:spPr>
                            <wps:txbx>
                              <w:txbxContent>
                                <w:p>
                                  <w:pPr>
                                    <w:pStyle w:val="Style34"/>
                                    <w:widowControl w:val="false"/>
                                    <w:bidi w:val="0"/>
                                    <w:ind w:left="0" w:right="0" w:firstLine="720"/>
                                    <w:rPr/>
                                  </w:pPr>
                                  <w:r>
                                    <w:rPr>
                                      <w:rFonts w:cs="Times New Roman" w:ascii="Times New Roman" w:hAnsi="Times New Roman"/>
                                      <w:sz w:val="28"/>
                                      <w:szCs w:val="28"/>
                                    </w:rPr>
                                    <w:t>6</w:t>
                                  </w:r>
                                </w:p>
                                <w:p>
                                  <w:pPr>
                                    <w:pStyle w:val="Style26"/>
                                    <w:widowControl w:val="false"/>
                                    <w:bidi w:val="0"/>
                                    <w:ind w:left="0" w:right="0" w:hanging="0"/>
                                    <w:jc w:val="center"/>
                                    <w:rPr/>
                                  </w:pPr>
                                  <w:r>
                                    <w:rPr>
                                      <w:rFonts w:cs="Times New Roman" w:ascii="Times New Roman" w:hAnsi="Times New Roman"/>
                                      <w:sz w:val="22"/>
                                      <w:szCs w:val="22"/>
                                    </w:rPr>
                                    <w:t>1.2.4.</w:t>
                                  </w:r>
                                </w:p>
                                <w:p>
                                  <w:pPr>
                                    <w:pStyle w:val="Style28"/>
                                    <w:widowControl w:val="false"/>
                                    <w:bidi w:val="0"/>
                                    <w:ind w:left="0" w:right="0" w:hanging="0"/>
                                    <w:rPr/>
                                  </w:pPr>
                                  <w:r>
                                    <w:rPr>
                                      <w:rFonts w:cs="Times New Roman" w:ascii="Times New Roman" w:hAnsi="Times New Roman"/>
                                      <w:sz w:val="22"/>
                                      <w:szCs w:val="22"/>
                                    </w:rPr>
                                    <w:t>воспитанники старше 5 лет</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pPr>
                                  <w:r>
                                    <w:rPr/>
                                  </w:r>
                                </w:p>
                              </w:txbxContent>
                            </wps:txbx>
                            <wps:bodyPr anchor="t" lIns="91440" tIns="45720" rIns="91440" bIns="45720">
                              <a:noAutofit/>
                            </wps:bodyPr>
                          </wps:wsp>
                        </a:graphicData>
                      </a:graphic>
                    </wp:anchor>
                  </w:drawing>
                </mc:Choice>
                <mc:Fallback>
                  <w:pict>
                    <v:rect stroked="f" strokeweight="0pt" style="position:absolute;rotation:0;width:61.5pt;height:23.25pt;mso-wrap-distance-left:5.7pt;mso-wrap-distance-right:5.7pt;mso-wrap-distance-top:5.7pt;mso-wrap-distance-bottom:5.7pt;margin-top:15.45pt;mso-position-vertical-relative:text;margin-left:127.45pt;mso-position-horizontal-relative:text">
                      <v:textbox>
                        <w:txbxContent>
                          <w:p>
                            <w:pPr>
                              <w:pStyle w:val="Style34"/>
                              <w:widowControl w:val="false"/>
                              <w:bidi w:val="0"/>
                              <w:ind w:left="0" w:right="0" w:firstLine="720"/>
                              <w:rPr/>
                            </w:pPr>
                            <w:r>
                              <w:rPr>
                                <w:rFonts w:cs="Times New Roman" w:ascii="Times New Roman" w:hAnsi="Times New Roman"/>
                                <w:sz w:val="28"/>
                                <w:szCs w:val="28"/>
                              </w:rPr>
                              <w:t>6</w:t>
                            </w:r>
                          </w:p>
                          <w:p>
                            <w:pPr>
                              <w:pStyle w:val="Style26"/>
                              <w:widowControl w:val="false"/>
                              <w:bidi w:val="0"/>
                              <w:ind w:left="0" w:right="0" w:hanging="0"/>
                              <w:jc w:val="center"/>
                              <w:rPr/>
                            </w:pPr>
                            <w:r>
                              <w:rPr>
                                <w:rFonts w:cs="Times New Roman" w:ascii="Times New Roman" w:hAnsi="Times New Roman"/>
                                <w:sz w:val="22"/>
                                <w:szCs w:val="22"/>
                              </w:rPr>
                              <w:t>1.2.4.</w:t>
                            </w:r>
                          </w:p>
                          <w:p>
                            <w:pPr>
                              <w:pStyle w:val="Style28"/>
                              <w:widowControl w:val="false"/>
                              <w:bidi w:val="0"/>
                              <w:ind w:left="0" w:right="0" w:hanging="0"/>
                              <w:rPr/>
                            </w:pPr>
                            <w:r>
                              <w:rPr>
                                <w:rFonts w:cs="Times New Roman" w:ascii="Times New Roman" w:hAnsi="Times New Roman"/>
                                <w:sz w:val="22"/>
                                <w:szCs w:val="22"/>
                              </w:rPr>
                              <w:t>воспитанники старше 5 лет</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rFonts w:ascii="Times New Roman" w:hAnsi="Times New Roman" w:cs="Times New Roman"/>
                              </w:rPr>
                            </w:pPr>
                            <w:r>
                              <w:rPr>
                                <w:rFonts w:cs="Times New Roman" w:ascii="Times New Roman" w:hAnsi="Times New Roman"/>
                              </w:rPr>
                            </w:r>
                          </w:p>
                          <w:p>
                            <w:pPr>
                              <w:pStyle w:val="Style26"/>
                              <w:widowControl w:val="false"/>
                              <w:bidi w:val="0"/>
                              <w:ind w:left="0" w:right="0" w:hanging="0"/>
                              <w:rPr/>
                            </w:pPr>
                            <w:r>
                              <w:rPr/>
                            </w:r>
                          </w:p>
                        </w:txbxContent>
                      </v:textbox>
                      <w10:wrap type="none"/>
                    </v:rect>
                  </w:pict>
                </mc:Fallback>
              </mc:AlternateContent>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2.</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2"/>
                <w:szCs w:val="22"/>
              </w:rPr>
              <w:t xml:space="preserve">Числ.    обуч., получ. образ. в очной форме, в классах, обеспеч. их углубл. изучение отдельных учебных предметов, предметных областей соответствующей образ. </w:t>
            </w:r>
            <w:r>
              <w:rPr>
                <w:rFonts w:cs="Times New Roman" w:ascii="Times New Roman" w:hAnsi="Times New Roman"/>
                <w:sz w:val="22"/>
                <w:szCs w:val="22"/>
              </w:rPr>
              <w:t>прогр.(профильное обучение), всего</w:t>
            </w:r>
            <w:r>
              <mc:AlternateContent>
                <mc:Choice Requires="wps">
                  <w:drawing>
                    <wp:anchor behindDoc="0" distT="72390" distB="72390" distL="72390" distR="72390" simplePos="0" locked="0" layoutInCell="0" allowOverlap="1" relativeHeight="12">
                      <wp:simplePos x="0" y="0"/>
                      <wp:positionH relativeFrom="column">
                        <wp:posOffset>-2732405</wp:posOffset>
                      </wp:positionH>
                      <wp:positionV relativeFrom="paragraph">
                        <wp:posOffset>921385</wp:posOffset>
                      </wp:positionV>
                      <wp:extent cx="790575" cy="304800"/>
                      <wp:effectExtent l="0" t="0" r="0" b="0"/>
                      <wp:wrapNone/>
                      <wp:docPr id="43" name=""/>
                      <a:graphic xmlns:a="http://schemas.openxmlformats.org/drawingml/2006/main">
                        <a:graphicData uri="http://schemas.microsoft.com/office/word/2010/wordprocessingShape">
                          <wps:wsp>
                            <wps:cNvSpPr txBox="1"/>
                            <wps:spPr>
                              <a:xfrm>
                                <a:off x="0" y="0"/>
                                <a:ext cx="790575" cy="304800"/>
                              </a:xfrm>
                              <a:prstGeom prst="rect"/>
                              <a:solidFill>
                                <a:srgbClr val="FFFFFF"/>
                              </a:solidFill>
                            </wps:spPr>
                            <wps:txbx>
                              <w:txbxContent>
                                <w:p>
                                  <w:pPr>
                                    <w:pStyle w:val="Style28"/>
                                    <w:widowControl w:val="false"/>
                                    <w:tabs>
                                      <w:tab w:val="clear" w:pos="720"/>
                                    </w:tabs>
                                    <w:bidi w:val="0"/>
                                    <w:ind w:left="0" w:right="0" w:firstLine="720"/>
                                    <w:jc w:val="both"/>
                                    <w:rPr/>
                                  </w:pPr>
                                  <w:r>
                                    <w:rPr>
                                      <w:rFonts w:cs="Times New Roman" w:ascii="Times New Roman" w:hAnsi="Times New Roman"/>
                                      <w:sz w:val="28"/>
                                      <w:szCs w:val="28"/>
                                    </w:rPr>
                                    <w:t>8</w:t>
                                  </w:r>
                                </w:p>
                              </w:txbxContent>
                            </wps:txbx>
                            <wps:bodyPr anchor="t" lIns="91440" tIns="45720" rIns="91440" bIns="45720">
                              <a:noAutofit/>
                            </wps:bodyPr>
                          </wps:wsp>
                        </a:graphicData>
                      </a:graphic>
                    </wp:anchor>
                  </w:drawing>
                </mc:Choice>
                <mc:Fallback>
                  <w:pict>
                    <v:rect stroked="f" strokeweight="0pt" style="position:absolute;rotation:0;width:62.25pt;height:24pt;mso-wrap-distance-left:5.7pt;mso-wrap-distance-right:5.7pt;mso-wrap-distance-top:5.7pt;mso-wrap-distance-bottom:5.7pt;margin-top:72.55pt;mso-position-vertical-relative:text;margin-left:-215.15pt;mso-position-horizontal-relative:text">
                      <v:textbox>
                        <w:txbxContent>
                          <w:p>
                            <w:pPr>
                              <w:pStyle w:val="Style28"/>
                              <w:widowControl w:val="false"/>
                              <w:tabs>
                                <w:tab w:val="clear" w:pos="720"/>
                              </w:tabs>
                              <w:bidi w:val="0"/>
                              <w:ind w:left="0" w:right="0" w:firstLine="720"/>
                              <w:jc w:val="both"/>
                              <w:rPr/>
                            </w:pPr>
                            <w:r>
                              <w:rPr>
                                <w:rFonts w:cs="Times New Roman" w:ascii="Times New Roman" w:hAnsi="Times New Roman"/>
                                <w:sz w:val="28"/>
                                <w:szCs w:val="28"/>
                              </w:rPr>
                              <w:t>8</w:t>
                            </w:r>
                          </w:p>
                        </w:txbxContent>
                      </v:textbox>
                      <w10:wrap type="none"/>
                    </v:rect>
                  </w:pict>
                </mc:Fallback>
              </mc:AlternateContent>
            </w:r>
          </w:p>
          <w:p>
            <w:pPr>
              <w:pStyle w:val="Style28"/>
              <w:widowControl w:val="false"/>
              <w:tabs>
                <w:tab w:val="clear" w:pos="720"/>
              </w:tabs>
              <w:bidi w:val="0"/>
              <w:ind w:left="0" w:right="0" w:firstLine="720"/>
              <w:jc w:val="both"/>
              <w:rPr/>
            </w:pPr>
            <w:r>
              <w:rPr/>
            </w:r>
          </w:p>
          <w:p>
            <w:pPr>
              <w:pStyle w:val="Style28"/>
              <w:widowControl w:val="false"/>
              <w:tabs>
                <w:tab w:val="clear" w:pos="720"/>
              </w:tabs>
              <w:bidi w:val="0"/>
              <w:ind w:left="0" w:right="0" w:firstLine="720"/>
              <w:jc w:val="both"/>
              <w:rPr/>
            </w:pPr>
            <w:r>
              <w:rPr/>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07"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r>
              <mc:AlternateContent>
                <mc:Choice Requires="wps">
                  <w:drawing>
                    <wp:anchor behindDoc="0" distT="72390" distB="72390" distL="72390" distR="72390" simplePos="0" locked="0" layoutInCell="0" allowOverlap="1" relativeHeight="9">
                      <wp:simplePos x="0" y="0"/>
                      <wp:positionH relativeFrom="column">
                        <wp:posOffset>1885315</wp:posOffset>
                      </wp:positionH>
                      <wp:positionV relativeFrom="paragraph">
                        <wp:posOffset>1376680</wp:posOffset>
                      </wp:positionV>
                      <wp:extent cx="790575" cy="304800"/>
                      <wp:effectExtent l="0" t="0" r="0" b="0"/>
                      <wp:wrapNone/>
                      <wp:docPr id="44" name=""/>
                      <a:graphic xmlns:a="http://schemas.openxmlformats.org/drawingml/2006/main">
                        <a:graphicData uri="http://schemas.microsoft.com/office/word/2010/wordprocessingShape">
                          <wps:wsp>
                            <wps:cNvSpPr txBox="1"/>
                            <wps:spPr>
                              <a:xfrm>
                                <a:off x="0" y="0"/>
                                <a:ext cx="790575" cy="304800"/>
                              </a:xfrm>
                              <a:prstGeom prst="rect"/>
                              <a:solidFill>
                                <a:srgbClr val="FFFFFF"/>
                              </a:solidFill>
                            </wps:spPr>
                            <wps:txbx>
                              <w:txbxContent>
                                <w:p>
                                  <w:pPr>
                                    <w:pStyle w:val="Style26"/>
                                    <w:widowControl w:val="false"/>
                                    <w:tabs>
                                      <w:tab w:val="clear" w:pos="720"/>
                                    </w:tabs>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62.25pt;height:24pt;mso-wrap-distance-left:5.7pt;mso-wrap-distance-right:5.7pt;mso-wrap-distance-top:5.7pt;mso-wrap-distance-bottom:5.7pt;margin-top:108.4pt;mso-position-vertical-relative:text;margin-left:148.45pt;mso-position-horizontal-relative:text">
                      <v:textbox>
                        <w:txbxContent>
                          <w:p>
                            <w:pPr>
                              <w:pStyle w:val="Style26"/>
                              <w:widowControl w:val="false"/>
                              <w:tabs>
                                <w:tab w:val="clear" w:pos="720"/>
                              </w:tabs>
                              <w:bidi w:val="0"/>
                              <w:ind w:left="0" w:right="0" w:firstLine="720"/>
                              <w:rPr/>
                            </w:pPr>
                            <w:r>
                              <w:rPr>
                                <w:rFonts w:cs="Times New Roman" w:ascii="Times New Roman" w:hAnsi="Times New Roman"/>
                                <w:sz w:val="28"/>
                                <w:szCs w:val="28"/>
                              </w:rPr>
                              <w:t>4</w:t>
                            </w:r>
                          </w:p>
                        </w:txbxContent>
                      </v:textbox>
                      <w10:wrap type="none"/>
                    </v:rect>
                  </w:pict>
                </mc:Fallback>
              </mc:AlternateContent>
            </w:r>
          </w:p>
        </w:tc>
        <w:tc>
          <w:tcPr>
            <w:tcW w:w="8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spacing w:lineRule="auto" w:line="276" w:before="0" w:after="200"/>
              <w:ind w:left="0" w:right="0" w:hanging="0"/>
              <w:jc w:val="left"/>
              <w:rPr>
                <w:rFonts w:ascii="Times New Roman" w:hAnsi="Times New Roman" w:cs="Times New Roman"/>
                <w:sz w:val="28"/>
                <w:szCs w:val="28"/>
              </w:rPr>
            </w:pPr>
            <w:r>
              <w:rPr>
                <w:rFonts w:cs="Times New Roman" w:ascii="Times New Roman" w:hAnsi="Times New Roman"/>
                <w:sz w:val="28"/>
                <w:szCs w:val="28"/>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1</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2"/>
                <w:szCs w:val="22"/>
              </w:rPr>
              <w:t>2</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pPr>
            <w:r>
              <w:rPr>
                <w:rFonts w:cs="Times New Roman" w:ascii="Times New Roman" w:hAnsi="Times New Roman"/>
                <w:sz w:val="22"/>
                <w:szCs w:val="22"/>
              </w:rPr>
              <w:t>3</w:t>
            </w:r>
          </w:p>
        </w:tc>
        <w:tc>
          <w:tcPr>
            <w:tcW w:w="993"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sz w:val="22"/>
                <w:szCs w:val="22"/>
              </w:rPr>
              <w:t>4</w:t>
            </w:r>
            <w:r>
              <mc:AlternateContent>
                <mc:Choice Requires="wps">
                  <w:drawing>
                    <wp:anchor behindDoc="0" distT="72390" distB="72390" distL="72390" distR="72390" simplePos="0" locked="0" layoutInCell="0" allowOverlap="1" relativeHeight="15">
                      <wp:simplePos x="0" y="0"/>
                      <wp:positionH relativeFrom="column">
                        <wp:posOffset>485775</wp:posOffset>
                      </wp:positionH>
                      <wp:positionV relativeFrom="paragraph">
                        <wp:posOffset>-545465</wp:posOffset>
                      </wp:positionV>
                      <wp:extent cx="723900" cy="314325"/>
                      <wp:effectExtent l="0" t="0" r="0" b="0"/>
                      <wp:wrapNone/>
                      <wp:docPr id="45" name=""/>
                      <a:graphic xmlns:a="http://schemas.openxmlformats.org/drawingml/2006/main">
                        <a:graphicData uri="http://schemas.microsoft.com/office/word/2010/wordprocessingShape">
                          <wps:wsp>
                            <wps:cNvSpPr txBox="1"/>
                            <wps:spPr>
                              <a:xfrm>
                                <a:off x="0" y="0"/>
                                <a:ext cx="723900" cy="314325"/>
                              </a:xfrm>
                              <a:prstGeom prst="rect"/>
                              <a:solidFill>
                                <a:srgbClr val="FFFFFF"/>
                              </a:solidFill>
                            </wps:spPr>
                            <wps:txbx>
                              <w:txbxContent>
                                <w:p>
                                  <w:pPr>
                                    <w:pStyle w:val="Style26"/>
                                    <w:widowControl w:val="false"/>
                                    <w:tabs>
                                      <w:tab w:val="clear" w:pos="720"/>
                                    </w:tabs>
                                    <w:bidi w:val="0"/>
                                    <w:ind w:left="0" w:right="0" w:firstLine="720"/>
                                    <w:rPr/>
                                  </w:pPr>
                                  <w:r>
                                    <w:rPr>
                                      <w:rFonts w:cs="Times New Roman" w:ascii="Times New Roman" w:hAnsi="Times New Roman"/>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57pt;height:24.75pt;mso-wrap-distance-left:5.7pt;mso-wrap-distance-right:5.7pt;mso-wrap-distance-top:5.7pt;mso-wrap-distance-bottom:5.7pt;margin-top:-42.95pt;mso-position-vertical-relative:text;margin-left:38.25pt;mso-position-horizontal-relative:text">
                      <v:textbox>
                        <w:txbxContent>
                          <w:p>
                            <w:pPr>
                              <w:pStyle w:val="Style26"/>
                              <w:widowControl w:val="false"/>
                              <w:tabs>
                                <w:tab w:val="clear" w:pos="720"/>
                              </w:tabs>
                              <w:bidi w:val="0"/>
                              <w:ind w:left="0" w:right="0" w:firstLine="720"/>
                              <w:rPr/>
                            </w:pPr>
                            <w:r>
                              <w:rPr>
                                <w:rFonts w:cs="Times New Roman" w:ascii="Times New Roman" w:hAnsi="Times New Roman"/>
                                <w:sz w:val="28"/>
                                <w:szCs w:val="28"/>
                              </w:rPr>
                              <w:t>3</w:t>
                            </w:r>
                          </w:p>
                        </w:txbxContent>
                      </v:textbox>
                      <w10:wrap type="none"/>
                    </v:rect>
                  </w:pict>
                </mc:Fallback>
              </mc:AlternateContent>
            </w:r>
          </w:p>
        </w:tc>
        <w:tc>
          <w:tcPr>
            <w:tcW w:w="991"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rPr>
              <w:t>5</w:t>
            </w:r>
          </w:p>
        </w:tc>
        <w:tc>
          <w:tcPr>
            <w:tcW w:w="992"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rPr>
              <w:t>6</w:t>
            </w:r>
          </w:p>
        </w:tc>
        <w:tc>
          <w:tcPr>
            <w:tcW w:w="113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rPr>
              <w:t>7</w:t>
            </w:r>
          </w:p>
        </w:tc>
        <w:tc>
          <w:tcPr>
            <w:tcW w:w="99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rPr>
              <w:t>8</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left"/>
              <w:rPr/>
            </w:pPr>
            <w:r>
              <w:rPr>
                <w:rFonts w:cs="Times New Roman" w:ascii="Times New Roman" w:hAnsi="Times New Roman"/>
              </w:rPr>
              <w:t>9</w:t>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2.1.</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 том числе численность обучающихся в классах, не реализующих программу ФГОС</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2.2.</w:t>
            </w:r>
            <w:r>
              <mc:AlternateContent>
                <mc:Choice Requires="wps">
                  <w:drawing>
                    <wp:anchor behindDoc="0" distT="72390" distB="72390" distL="72390" distR="72390" simplePos="0" locked="0" layoutInCell="0" allowOverlap="1" relativeHeight="13">
                      <wp:simplePos x="0" y="0"/>
                      <wp:positionH relativeFrom="column">
                        <wp:posOffset>-2519680</wp:posOffset>
                      </wp:positionH>
                      <wp:positionV relativeFrom="paragraph">
                        <wp:posOffset>939165</wp:posOffset>
                      </wp:positionV>
                      <wp:extent cx="781050" cy="314325"/>
                      <wp:effectExtent l="0" t="0" r="0" b="0"/>
                      <wp:wrapNone/>
                      <wp:docPr id="46" name=""/>
                      <a:graphic xmlns:a="http://schemas.openxmlformats.org/drawingml/2006/main">
                        <a:graphicData uri="http://schemas.microsoft.com/office/word/2010/wordprocessingShape">
                          <wps:wsp>
                            <wps:cNvSpPr txBox="1"/>
                            <wps:spPr>
                              <a:xfrm>
                                <a:off x="0" y="0"/>
                                <a:ext cx="781050" cy="314325"/>
                              </a:xfrm>
                              <a:prstGeom prst="rect"/>
                              <a:solidFill>
                                <a:srgbClr val="FFFFFF"/>
                              </a:solidFill>
                            </wps:spPr>
                            <wps:txbx>
                              <w:txbxContent>
                                <w:p>
                                  <w:pPr>
                                    <w:pStyle w:val="Normal"/>
                                    <w:widowControl w:val="false"/>
                                    <w:bidi w:val="0"/>
                                    <w:ind w:left="0" w:right="0" w:firstLine="720"/>
                                    <w:rPr/>
                                  </w:pPr>
                                  <w:r>
                                    <w:rPr>
                                      <w:rFonts w:cs="Times New Roman" w:ascii="Times New Roman" w:hAnsi="Times New Roman"/>
                                      <w:sz w:val="28"/>
                                      <w:szCs w:val="28"/>
                                    </w:rPr>
                                    <w:t>9</w:t>
                                  </w:r>
                                </w:p>
                              </w:txbxContent>
                            </wps:txbx>
                            <wps:bodyPr anchor="t" lIns="91440" tIns="45720" rIns="91440" bIns="45720">
                              <a:noAutofit/>
                            </wps:bodyPr>
                          </wps:wsp>
                        </a:graphicData>
                      </a:graphic>
                    </wp:anchor>
                  </w:drawing>
                </mc:Choice>
                <mc:Fallback>
                  <w:pict>
                    <v:rect stroked="f" strokeweight="0pt" style="position:absolute;rotation:0;width:61.5pt;height:24.75pt;mso-wrap-distance-left:5.7pt;mso-wrap-distance-right:5.7pt;mso-wrap-distance-top:5.7pt;mso-wrap-distance-bottom:5.7pt;margin-top:73.95pt;mso-position-vertical-relative:text;margin-left:-198.4pt;mso-position-horizontal-relative:text">
                      <v:textbox>
                        <w:txbxContent>
                          <w:p>
                            <w:pPr>
                              <w:pStyle w:val="Normal"/>
                              <w:widowControl w:val="false"/>
                              <w:bidi w:val="0"/>
                              <w:ind w:left="0" w:right="0" w:firstLine="720"/>
                              <w:rPr/>
                            </w:pPr>
                            <w:r>
                              <w:rPr>
                                <w:rFonts w:cs="Times New Roman" w:ascii="Times New Roman" w:hAnsi="Times New Roman"/>
                                <w:sz w:val="28"/>
                                <w:szCs w:val="28"/>
                              </w:rPr>
                              <w:t>9</w:t>
                            </w:r>
                          </w:p>
                        </w:txbxContent>
                      </v:textbox>
                      <w10:wrap type="none"/>
                    </v:rect>
                  </w:pict>
                </mc:Fallback>
              </mc:AlternateConten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в том числе численность обучающихся в классах, реализующих программу ФГОС</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2"/>
                <w:szCs w:val="22"/>
              </w:rPr>
              <w:t>3.</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2"/>
                <w:szCs w:val="22"/>
              </w:rPr>
              <w:t>Численность обучающихся, получающих образование в форме самообразования</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p>
        </w:tc>
      </w:tr>
      <w:tr>
        <w:trPr/>
        <w:tc>
          <w:tcPr>
            <w:tcW w:w="9355"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left"/>
              <w:rPr>
                <w:rFonts w:ascii="Times New Roman" w:hAnsi="Times New Roman" w:cs="Times New Roman"/>
              </w:rPr>
            </w:pPr>
            <w:r>
              <w:rPr>
                <w:rFonts w:cs="Times New Roman" w:ascii="Times New Roman" w:hAnsi="Times New Roman"/>
              </w:rPr>
            </w:r>
            <w:r>
              <mc:AlternateContent>
                <mc:Choice Requires="wps">
                  <w:drawing>
                    <wp:anchor behindDoc="0" distT="72390" distB="72390" distL="72390" distR="72390" simplePos="0" locked="0" layoutInCell="0" allowOverlap="1" relativeHeight="7">
                      <wp:simplePos x="0" y="0"/>
                      <wp:positionH relativeFrom="column">
                        <wp:posOffset>1236980</wp:posOffset>
                      </wp:positionH>
                      <wp:positionV relativeFrom="paragraph">
                        <wp:posOffset>848995</wp:posOffset>
                      </wp:positionV>
                      <wp:extent cx="923925" cy="266700"/>
                      <wp:effectExtent l="0" t="0" r="0" b="0"/>
                      <wp:wrapNone/>
                      <wp:docPr id="47" name=""/>
                      <a:graphic xmlns:a="http://schemas.openxmlformats.org/drawingml/2006/main">
                        <a:graphicData uri="http://schemas.microsoft.com/office/word/2010/wordprocessingShape">
                          <wps:wsp>
                            <wps:cNvSpPr txBox="1"/>
                            <wps:spPr>
                              <a:xfrm>
                                <a:off x="0" y="0"/>
                                <a:ext cx="923925" cy="266700"/>
                              </a:xfrm>
                              <a:prstGeom prst="rect"/>
                              <a:solidFill>
                                <a:srgbClr val="FFFFFF"/>
                              </a:solidFill>
                            </wps:spPr>
                            <wps:txbx>
                              <w:txbxContent>
                                <w:p>
                                  <w:pPr>
                                    <w:pStyle w:val="Style34"/>
                                    <w:widowControl w:val="false"/>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72.75pt;height:21pt;mso-wrap-distance-left:5.7pt;mso-wrap-distance-right:5.7pt;mso-wrap-distance-top:5.7pt;mso-wrap-distance-bottom:5.7pt;margin-top:66.85pt;mso-position-vertical-relative:text;margin-left:97.4pt;mso-position-horizontal-relative:text">
                      <v:textbox>
                        <w:txbxContent>
                          <w:p>
                            <w:pPr>
                              <w:pStyle w:val="Style34"/>
                              <w:widowControl w:val="false"/>
                              <w:bidi w:val="0"/>
                              <w:ind w:left="0" w:right="0" w:firstLine="720"/>
                              <w:rPr/>
                            </w:pPr>
                            <w:r>
                              <w:rPr>
                                <w:rFonts w:cs="Times New Roman" w:ascii="Times New Roman" w:hAnsi="Times New Roman"/>
                                <w:sz w:val="28"/>
                                <w:szCs w:val="28"/>
                              </w:rPr>
                              <w:t>4</w:t>
                            </w:r>
                          </w:p>
                        </w:txbxContent>
                      </v:textbox>
                      <w10:wrap type="none"/>
                    </v:rect>
                  </w:pict>
                </mc:Fallback>
              </mc:AlternateContent>
            </w:r>
            <w:r>
              <mc:AlternateContent>
                <mc:Choice Requires="wps">
                  <w:drawing>
                    <wp:anchor behindDoc="0" distT="72390" distB="72390" distL="72390" distR="72390" simplePos="0" locked="0" layoutInCell="0" allowOverlap="1" relativeHeight="8">
                      <wp:simplePos x="0" y="0"/>
                      <wp:positionH relativeFrom="column">
                        <wp:posOffset>1294130</wp:posOffset>
                      </wp:positionH>
                      <wp:positionV relativeFrom="paragraph">
                        <wp:posOffset>144145</wp:posOffset>
                      </wp:positionV>
                      <wp:extent cx="619125" cy="352425"/>
                      <wp:effectExtent l="0" t="0" r="0" b="0"/>
                      <wp:wrapNone/>
                      <wp:docPr id="48" name=""/>
                      <a:graphic xmlns:a="http://schemas.openxmlformats.org/drawingml/2006/main">
                        <a:graphicData uri="http://schemas.microsoft.com/office/word/2010/wordprocessingShape">
                          <wps:wsp>
                            <wps:cNvSpPr txBox="1"/>
                            <wps:spPr>
                              <a:xfrm>
                                <a:off x="0" y="0"/>
                                <a:ext cx="619125" cy="352425"/>
                              </a:xfrm>
                              <a:prstGeom prst="rect"/>
                              <a:solidFill>
                                <a:srgbClr val="FFFFFF"/>
                              </a:solidFill>
                            </wps:spPr>
                            <wps:txbx>
                              <w:txbxContent>
                                <w:p>
                                  <w:pPr>
                                    <w:pStyle w:val="Style34"/>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w:t>
                                  </w:r>
                                </w:p>
                                <w:p>
                                  <w:pPr>
                                    <w:pStyle w:val="Style26"/>
                                    <w:widowControl w:val="false"/>
                                    <w:bidi w:val="0"/>
                                    <w:ind w:left="0" w:right="0" w:hanging="0"/>
                                    <w:jc w:val="center"/>
                                    <w:rPr/>
                                  </w:pPr>
                                  <w:r>
                                    <w:rPr>
                                      <w:rFonts w:cs="Times New Roman" w:ascii="Times New Roman" w:hAnsi="Times New Roman"/>
                                      <w:sz w:val="22"/>
                                      <w:szCs w:val="22"/>
                                    </w:rPr>
                                    <w:t>4.</w:t>
                                  </w:r>
                                </w:p>
                                <w:p>
                                  <w:pPr>
                                    <w:pStyle w:val="Style28"/>
                                    <w:widowControl w:val="false"/>
                                    <w:bidi w:val="0"/>
                                    <w:ind w:left="0" w:right="0" w:hanging="0"/>
                                    <w:rPr/>
                                  </w:pPr>
                                  <w:r>
                                    <w:rPr>
                                      <w:rFonts w:cs="Times New Roman" w:ascii="Times New Roman" w:hAnsi="Times New Roman"/>
                                      <w:sz w:val="22"/>
                                      <w:szCs w:val="22"/>
                                    </w:rPr>
                                    <w:t>Численность обучающихся, получающих образование в форме семейного образования</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pPr>
                                  <w:r>
                                    <w:rPr/>
                                  </w:r>
                                </w:p>
                              </w:txbxContent>
                            </wps:txbx>
                            <wps:bodyPr anchor="t" lIns="91440" tIns="45720" rIns="91440" bIns="45720">
                              <a:noAutofit/>
                            </wps:bodyPr>
                          </wps:wsp>
                        </a:graphicData>
                      </a:graphic>
                    </wp:anchor>
                  </w:drawing>
                </mc:Choice>
                <mc:Fallback>
                  <w:pict>
                    <v:rect stroked="f" strokeweight="0pt" style="position:absolute;rotation:0;width:48.75pt;height:27.75pt;mso-wrap-distance-left:5.7pt;mso-wrap-distance-right:5.7pt;mso-wrap-distance-top:5.7pt;mso-wrap-distance-bottom:5.7pt;margin-top:11.35pt;mso-position-vertical-relative:text;margin-left:101.9pt;mso-position-horizontal-relative:text">
                      <v:textbox>
                        <w:txbxContent>
                          <w:p>
                            <w:pPr>
                              <w:pStyle w:val="Style34"/>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w:t>
                            </w:r>
                          </w:p>
                          <w:p>
                            <w:pPr>
                              <w:pStyle w:val="Style26"/>
                              <w:widowControl w:val="false"/>
                              <w:bidi w:val="0"/>
                              <w:ind w:left="0" w:right="0" w:hanging="0"/>
                              <w:jc w:val="center"/>
                              <w:rPr/>
                            </w:pPr>
                            <w:r>
                              <w:rPr>
                                <w:rFonts w:cs="Times New Roman" w:ascii="Times New Roman" w:hAnsi="Times New Roman"/>
                                <w:sz w:val="22"/>
                                <w:szCs w:val="22"/>
                              </w:rPr>
                              <w:t>4.</w:t>
                            </w:r>
                          </w:p>
                          <w:p>
                            <w:pPr>
                              <w:pStyle w:val="Style28"/>
                              <w:widowControl w:val="false"/>
                              <w:bidi w:val="0"/>
                              <w:ind w:left="0" w:right="0" w:hanging="0"/>
                              <w:rPr/>
                            </w:pPr>
                            <w:r>
                              <w:rPr>
                                <w:rFonts w:cs="Times New Roman" w:ascii="Times New Roman" w:hAnsi="Times New Roman"/>
                                <w:sz w:val="22"/>
                                <w:szCs w:val="22"/>
                              </w:rPr>
                              <w:t>Численность обучающихся, получающих образование в форме семейного образования</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pPr>
                            <w:r>
                              <w:rPr/>
                            </w:r>
                          </w:p>
                        </w:txbxContent>
                      </v:textbox>
                      <w10:wrap type="none"/>
                    </v:rect>
                  </w:pict>
                </mc:Fallback>
              </mc:AlternateContent>
            </w:r>
            <w:r>
              <mc:AlternateContent>
                <mc:Choice Requires="wps">
                  <w:drawing>
                    <wp:anchor behindDoc="0" distT="72390" distB="72390" distL="72390" distR="72390" simplePos="0" locked="0" layoutInCell="0" allowOverlap="1" relativeHeight="8">
                      <wp:simplePos x="0" y="0"/>
                      <wp:positionH relativeFrom="column">
                        <wp:posOffset>1294130</wp:posOffset>
                      </wp:positionH>
                      <wp:positionV relativeFrom="paragraph">
                        <wp:posOffset>144145</wp:posOffset>
                      </wp:positionV>
                      <wp:extent cx="619125" cy="352425"/>
                      <wp:effectExtent l="0" t="0" r="0" b="0"/>
                      <wp:wrapNone/>
                      <wp:docPr id="49" name=""/>
                      <a:graphic xmlns:a="http://schemas.openxmlformats.org/drawingml/2006/main">
                        <a:graphicData uri="http://schemas.microsoft.com/office/word/2010/wordprocessingShape">
                          <wps:wsp>
                            <wps:cNvSpPr txBox="1"/>
                            <wps:spPr>
                              <a:xfrm>
                                <a:off x="0" y="0"/>
                                <a:ext cx="619125" cy="352425"/>
                              </a:xfrm>
                              <a:prstGeom prst="rect"/>
                              <a:solidFill>
                                <a:srgbClr val="FFFFFF"/>
                              </a:solidFill>
                            </wps:spPr>
                            <wps:txbx>
                              <w:txbxContent>
                                <w:p>
                                  <w:pPr>
                                    <w:pStyle w:val="Style34"/>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w:t>
                                  </w:r>
                                </w:p>
                                <w:p>
                                  <w:pPr>
                                    <w:pStyle w:val="Style26"/>
                                    <w:widowControl w:val="false"/>
                                    <w:bidi w:val="0"/>
                                    <w:ind w:left="0" w:right="0" w:hanging="0"/>
                                    <w:jc w:val="center"/>
                                    <w:rPr/>
                                  </w:pPr>
                                  <w:r>
                                    <w:rPr>
                                      <w:rFonts w:cs="Times New Roman" w:ascii="Times New Roman" w:hAnsi="Times New Roman"/>
                                      <w:sz w:val="22"/>
                                      <w:szCs w:val="22"/>
                                    </w:rPr>
                                    <w:t>4.</w:t>
                                  </w:r>
                                </w:p>
                                <w:p>
                                  <w:pPr>
                                    <w:pStyle w:val="Style28"/>
                                    <w:widowControl w:val="false"/>
                                    <w:bidi w:val="0"/>
                                    <w:ind w:left="0" w:right="0" w:hanging="0"/>
                                    <w:rPr/>
                                  </w:pPr>
                                  <w:r>
                                    <w:rPr>
                                      <w:rFonts w:cs="Times New Roman" w:ascii="Times New Roman" w:hAnsi="Times New Roman"/>
                                      <w:sz w:val="22"/>
                                      <w:szCs w:val="22"/>
                                    </w:rPr>
                                    <w:t>Численность обучающихся, получающих образование в форме семейного образования</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pPr>
                                  <w:r>
                                    <w:rPr/>
                                  </w:r>
                                </w:p>
                              </w:txbxContent>
                            </wps:txbx>
                            <wps:bodyPr anchor="t" lIns="91440" tIns="45720" rIns="91440" bIns="45720">
                              <a:noAutofit/>
                            </wps:bodyPr>
                          </wps:wsp>
                        </a:graphicData>
                      </a:graphic>
                    </wp:anchor>
                  </w:drawing>
                </mc:Choice>
                <mc:Fallback>
                  <w:pict>
                    <v:rect stroked="f" strokeweight="0pt" style="position:absolute;rotation:0;width:48.75pt;height:27.75pt;mso-wrap-distance-left:5.7pt;mso-wrap-distance-right:5.7pt;mso-wrap-distance-top:5.7pt;mso-wrap-distance-bottom:5.7pt;margin-top:11.35pt;mso-position-vertical-relative:text;margin-left:101.9pt;mso-position-horizontal-relative:text">
                      <v:textbox>
                        <w:txbxContent>
                          <w:p>
                            <w:pPr>
                              <w:pStyle w:val="Style34"/>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3</w:t>
                            </w:r>
                          </w:p>
                          <w:p>
                            <w:pPr>
                              <w:pStyle w:val="Style26"/>
                              <w:widowControl w:val="false"/>
                              <w:bidi w:val="0"/>
                              <w:ind w:left="0" w:right="0" w:hanging="0"/>
                              <w:jc w:val="center"/>
                              <w:rPr/>
                            </w:pPr>
                            <w:r>
                              <w:rPr>
                                <w:rFonts w:cs="Times New Roman" w:ascii="Times New Roman" w:hAnsi="Times New Roman"/>
                                <w:sz w:val="22"/>
                                <w:szCs w:val="22"/>
                              </w:rPr>
                              <w:t>4.</w:t>
                            </w:r>
                          </w:p>
                          <w:p>
                            <w:pPr>
                              <w:pStyle w:val="Style28"/>
                              <w:widowControl w:val="false"/>
                              <w:bidi w:val="0"/>
                              <w:ind w:left="0" w:right="0" w:hanging="0"/>
                              <w:rPr/>
                            </w:pPr>
                            <w:r>
                              <w:rPr>
                                <w:rFonts w:cs="Times New Roman" w:ascii="Times New Roman" w:hAnsi="Times New Roman"/>
                                <w:sz w:val="22"/>
                                <w:szCs w:val="22"/>
                              </w:rPr>
                              <w:t>Численность обучающихся, получающих образование в форме семейного образования</w:t>
                            </w:r>
                          </w:p>
                          <w:p>
                            <w:pPr>
                              <w:pStyle w:val="Style26"/>
                              <w:widowControl w:val="false"/>
                              <w:bidi w:val="0"/>
                              <w:ind w:left="0" w:right="0" w:hanging="0"/>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rFonts w:ascii="Times New Roman" w:hAnsi="Times New Roman" w:cs="Times New Roman"/>
                              </w:rPr>
                            </w:pPr>
                            <w:r>
                              <w:rPr>
                                <w:rFonts w:cs="Times New Roman" w:ascii="Times New Roman" w:hAnsi="Times New Roman"/>
                              </w:rPr>
                            </w:r>
                          </w:p>
                          <w:p>
                            <w:pPr>
                              <w:pStyle w:val="Style34"/>
                              <w:widowControl w:val="false"/>
                              <w:bidi w:val="0"/>
                              <w:ind w:left="0" w:right="0" w:hanging="0"/>
                              <w:jc w:val="left"/>
                              <w:rPr/>
                            </w:pPr>
                            <w:r>
                              <w:rPr/>
                            </w:r>
                          </w:p>
                        </w:txbxContent>
                      </v:textbox>
                      <w10:wrap type="none"/>
                    </v:rect>
                  </w:pict>
                </mc:Fallback>
              </mc:AlternateContent>
            </w:r>
          </w:p>
        </w:tc>
      </w:tr>
      <w:tr>
        <w:trPr>
          <w:trHeight w:val="1974" w:hRule="atLeast"/>
        </w:trPr>
        <w:tc>
          <w:tcPr>
            <w:tcW w:w="69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2"/>
                <w:szCs w:val="22"/>
              </w:rPr>
              <w:t>5.</w:t>
            </w:r>
          </w:p>
        </w:tc>
        <w:tc>
          <w:tcPr>
            <w:tcW w:w="1857"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2"/>
                <w:szCs w:val="22"/>
              </w:rPr>
              <w:t>Численность обучающихся, лучающих образование в очно-заочной или заочной форме</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1"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r>
      <w:tr>
        <w:trPr/>
        <w:tc>
          <w:tcPr>
            <w:tcW w:w="2552" w:type="dxa"/>
            <w:gridSpan w:val="4"/>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2"/>
                <w:szCs w:val="22"/>
              </w:rPr>
              <w:t>Итого</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993"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c>
          <w:tcPr>
            <w:tcW w:w="991"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2"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113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4" w:type="dxa"/>
            <w:gridSpan w:val="2"/>
            <w:tcBorders>
              <w:top w:val="single" w:sz="4" w:space="0" w:color="000000"/>
              <w:left w:val="single" w:sz="4" w:space="0" w:color="000000"/>
              <w:bottom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c>
          <w:tcPr>
            <w:tcW w:w="991" w:type="dxa"/>
            <w:gridSpan w:val="2"/>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left"/>
              <w:rPr>
                <w:rFonts w:ascii="Times New Roman" w:hAnsi="Times New Roman" w:cs="Times New Roman"/>
              </w:rPr>
            </w:pPr>
            <w:r>
              <w:rPr>
                <w:rFonts w:cs="Times New Roman" w:ascii="Times New Roman" w:hAnsi="Times New Roman"/>
              </w:rPr>
            </w:r>
          </w:p>
        </w:tc>
      </w:tr>
    </w:tbl>
    <w:p>
      <w:pPr>
        <w:pStyle w:val="Normal"/>
        <w:widowControl w:val="false"/>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pPr>
      <w:r>
        <w:rPr>
          <w:rFonts w:cs="Times New Roman" w:ascii="Times New Roman" w:hAnsi="Times New Roman"/>
          <w:sz w:val="28"/>
          <w:szCs w:val="28"/>
        </w:rPr>
        <w:t>Руководитель</w:t>
      </w:r>
    </w:p>
    <w:p>
      <w:pPr>
        <w:pStyle w:val="Style27"/>
        <w:bidi w:val="0"/>
        <w:ind w:left="0" w:right="0" w:hanging="0"/>
        <w:rPr/>
      </w:pPr>
      <w:r>
        <w:rPr>
          <w:rFonts w:cs="Times New Roman" w:ascii="Times New Roman" w:hAnsi="Times New Roman"/>
          <w:sz w:val="28"/>
          <w:szCs w:val="28"/>
        </w:rPr>
        <w:t>образовательной организации        ___________ _____________ _______</w:t>
      </w:r>
    </w:p>
    <w:p>
      <w:pPr>
        <w:pStyle w:val="Style27"/>
        <w:bidi w:val="0"/>
        <w:ind w:left="0" w:right="0" w:hanging="0"/>
        <w:rPr/>
      </w:pPr>
      <w:r>
        <w:rPr>
          <w:rFonts w:cs="Times New Roman" w:ascii="Times New Roman" w:hAnsi="Times New Roman"/>
          <w:sz w:val="28"/>
          <w:szCs w:val="28"/>
        </w:rPr>
        <w:t>(уполномоченное лицо)                        (подпись)              (ФИО)      (дата)</w:t>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Style32"/>
        <w:widowControl/>
        <w:bidi w:val="0"/>
        <w:spacing w:before="134" w:after="0"/>
        <w:ind w:left="5041" w:right="0" w:hanging="0"/>
        <w:contextualSpacing/>
        <w:jc w:val="both"/>
        <w:rPr/>
      </w:pPr>
      <w:r>
        <w:rPr>
          <w:rStyle w:val="FontStyle50"/>
          <w:rFonts w:eastAsia="Times New Roman" w:cs="Franklin Gothic Book"/>
          <w:sz w:val="28"/>
          <w:szCs w:val="28"/>
          <w:lang w:val="ru-RU" w:eastAsia="ru-RU" w:bidi="ar-SA"/>
        </w:rPr>
        <w:t xml:space="preserve">                          </w:t>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Приложение    3</w:t>
      </w:r>
    </w:p>
    <w:p>
      <w:pPr>
        <w:pStyle w:val="Style32"/>
        <w:widowControl/>
        <w:bidi w:val="0"/>
        <w:spacing w:before="134" w:after="0"/>
        <w:ind w:left="5041" w:right="0" w:hanging="0"/>
        <w:contextualSpacing/>
        <w:jc w:val="center"/>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к Порядку</w:t>
      </w:r>
    </w:p>
    <w:p>
      <w:pPr>
        <w:pStyle w:val="Style32"/>
        <w:widowControl/>
        <w:bidi w:val="0"/>
        <w:spacing w:before="0" w:after="0"/>
        <w:ind w:left="5041" w:right="0" w:hanging="0"/>
        <w:contextualSpacing/>
        <w:rPr/>
      </w:pPr>
      <w:r>
        <w:rPr>
          <w:rStyle w:val="FontStyle50"/>
          <w:rFonts w:eastAsia="Times New Roman" w:cs="Franklin Gothic Book"/>
          <w:sz w:val="28"/>
          <w:szCs w:val="28"/>
          <w:lang w:val="ru-RU" w:eastAsia="ru-RU" w:bidi="ar-SA"/>
        </w:rPr>
        <w:t xml:space="preserve">            </w:t>
      </w:r>
    </w:p>
    <w:p>
      <w:pPr>
        <w:pStyle w:val="Normal"/>
        <w:bidi w:val="0"/>
        <w:ind w:left="0" w:right="0" w:firstLine="720"/>
        <w:jc w:val="center"/>
        <w:rPr>
          <w:rStyle w:val="FontStyle50"/>
          <w:rFonts w:eastAsia="Times New Roman" w:cs="Arial"/>
          <w:sz w:val="28"/>
          <w:szCs w:val="28"/>
          <w:lang w:val="ru-RU" w:eastAsia="ru-RU" w:bidi="ar-SA"/>
        </w:rPr>
      </w:pPr>
      <w:r>
        <w:rPr>
          <w:rFonts w:eastAsia="Times New Roman" w:cs="Arial"/>
          <w:sz w:val="28"/>
          <w:szCs w:val="28"/>
          <w:lang w:val="ru-RU" w:eastAsia="ru-RU" w:bidi="ar-SA"/>
        </w:rPr>
      </w:r>
    </w:p>
    <w:p>
      <w:pPr>
        <w:pStyle w:val="Normal"/>
        <w:bidi w:val="0"/>
        <w:ind w:left="0" w:right="0" w:firstLine="720"/>
        <w:jc w:val="center"/>
        <w:rPr>
          <w:rStyle w:val="FontStyle50"/>
          <w:rFonts w:eastAsia="Times New Roman" w:cs="Arial"/>
          <w:sz w:val="28"/>
          <w:szCs w:val="28"/>
          <w:lang w:val="ru-RU" w:eastAsia="ru-RU" w:bidi="ar-SA"/>
        </w:rPr>
      </w:pPr>
      <w:r>
        <w:rPr>
          <w:rFonts w:eastAsia="Times New Roman" w:cs="Arial"/>
          <w:sz w:val="28"/>
          <w:szCs w:val="28"/>
          <w:lang w:val="ru-RU" w:eastAsia="ru-RU" w:bidi="ar-SA"/>
        </w:rPr>
      </w:r>
    </w:p>
    <w:p>
      <w:pPr>
        <w:pStyle w:val="Normal"/>
        <w:bidi w:val="0"/>
        <w:ind w:left="0" w:right="0" w:firstLine="720"/>
        <w:jc w:val="center"/>
        <w:rPr>
          <w:rStyle w:val="FontStyle50"/>
          <w:rFonts w:eastAsia="Times New Roman" w:cs="Arial"/>
          <w:sz w:val="28"/>
          <w:szCs w:val="28"/>
          <w:lang w:val="ru-RU" w:eastAsia="ru-RU" w:bidi="ar-SA"/>
        </w:rPr>
      </w:pPr>
      <w:r>
        <w:rPr>
          <w:rFonts w:eastAsia="Times New Roman" w:cs="Arial"/>
          <w:sz w:val="28"/>
          <w:szCs w:val="28"/>
          <w:lang w:val="ru-RU" w:eastAsia="ru-RU" w:bidi="ar-SA"/>
        </w:rPr>
      </w:r>
    </w:p>
    <w:p>
      <w:pPr>
        <w:pStyle w:val="Normal"/>
        <w:bidi w:val="0"/>
        <w:ind w:left="0" w:right="0" w:firstLine="720"/>
        <w:jc w:val="center"/>
        <w:rPr>
          <w:rStyle w:val="FontStyle50"/>
          <w:rFonts w:eastAsia="Times New Roman" w:cs="Arial"/>
          <w:sz w:val="28"/>
          <w:szCs w:val="28"/>
          <w:lang w:val="ru-RU" w:eastAsia="ru-RU" w:bidi="ar-SA"/>
        </w:rPr>
      </w:pPr>
      <w:r>
        <w:rPr>
          <w:rFonts w:eastAsia="Times New Roman" w:cs="Arial"/>
          <w:sz w:val="28"/>
          <w:szCs w:val="28"/>
          <w:lang w:val="ru-RU" w:eastAsia="ru-RU" w:bidi="ar-SA"/>
        </w:rPr>
      </w:r>
    </w:p>
    <w:p>
      <w:pPr>
        <w:pStyle w:val="Normal"/>
        <w:bidi w:val="0"/>
        <w:ind w:left="0" w:right="0" w:firstLine="720"/>
        <w:jc w:val="center"/>
        <w:rPr/>
      </w:pPr>
      <w:r>
        <w:rPr>
          <w:rFonts w:cs="Times New Roman" w:ascii="Times New Roman" w:hAnsi="Times New Roman"/>
          <w:sz w:val="28"/>
          <w:szCs w:val="28"/>
        </w:rPr>
        <w:t>Форма журнала учета заявок</w:t>
      </w:r>
    </w:p>
    <w:p>
      <w:pPr>
        <w:pStyle w:val="Normal"/>
        <w:bidi w:val="0"/>
        <w:ind w:left="0" w:right="0" w:firstLine="720"/>
        <w:rPr/>
      </w:pPr>
      <w:r>
        <w:rPr>
          <w:rFonts w:cs="Times New Roman" w:ascii="Times New Roman" w:hAnsi="Times New Roman"/>
          <w:sz w:val="28"/>
          <w:szCs w:val="28"/>
        </w:rPr>
        <w:t xml:space="preserve">                                           </w:t>
      </w:r>
      <w:r>
        <w:rPr>
          <w:rFonts w:cs="Times New Roman" w:ascii="Times New Roman" w:hAnsi="Times New Roman"/>
          <w:sz w:val="28"/>
          <w:szCs w:val="28"/>
        </w:rPr>
        <w:t>на  участие в конкурсном отборе</w:t>
      </w:r>
      <w:r>
        <w:rPr>
          <w:rFonts w:cs="Times New Roman" w:ascii="Times New Roman" w:hAnsi="Times New Roman"/>
        </w:rPr>
        <w:t> </w:t>
      </w:r>
    </w:p>
    <w:p>
      <w:pPr>
        <w:pStyle w:val="Normal"/>
        <w:bidi w:val="0"/>
        <w:ind w:left="0" w:right="0" w:firstLine="720"/>
        <w:jc w:val="center"/>
        <w:rPr>
          <w:rFonts w:ascii="Times New Roman" w:hAnsi="Times New Roman" w:cs="Times New Roman"/>
        </w:rPr>
      </w:pPr>
      <w:r>
        <w:rPr>
          <w:rFonts w:cs="Times New Roman" w:ascii="Times New Roman" w:hAnsi="Times New Roman"/>
        </w:rPr>
      </w:r>
    </w:p>
    <w:p>
      <w:pPr>
        <w:pStyle w:val="Normal"/>
        <w:bidi w:val="0"/>
        <w:ind w:left="0" w:right="0" w:firstLine="720"/>
        <w:jc w:val="center"/>
        <w:rPr>
          <w:rFonts w:ascii="Times New Roman" w:hAnsi="Times New Roman" w:cs="Times New Roman"/>
        </w:rPr>
      </w:pPr>
      <w:r>
        <w:rPr>
          <w:rFonts w:cs="Times New Roman" w:ascii="Times New Roman" w:hAnsi="Times New Roman"/>
        </w:rPr>
      </w:r>
    </w:p>
    <w:p>
      <w:pPr>
        <w:pStyle w:val="Normal"/>
        <w:bidi w:val="0"/>
        <w:ind w:left="0" w:right="0" w:firstLine="720"/>
        <w:jc w:val="center"/>
        <w:rPr>
          <w:rFonts w:ascii="Times New Roman" w:hAnsi="Times New Roman" w:cs="Times New Roman"/>
        </w:rPr>
      </w:pPr>
      <w:r>
        <w:rPr>
          <w:rFonts w:cs="Times New Roman" w:ascii="Times New Roman" w:hAnsi="Times New Roman"/>
        </w:rPr>
      </w:r>
    </w:p>
    <w:tbl>
      <w:tblPr>
        <w:tblW w:w="9659" w:type="dxa"/>
        <w:jc w:val="left"/>
        <w:tblInd w:w="-66" w:type="dxa"/>
        <w:tblLayout w:type="fixed"/>
        <w:tblCellMar>
          <w:top w:w="102" w:type="dxa"/>
          <w:left w:w="62" w:type="dxa"/>
          <w:bottom w:w="102" w:type="dxa"/>
          <w:right w:w="62" w:type="dxa"/>
        </w:tblCellMar>
      </w:tblPr>
      <w:tblGrid>
        <w:gridCol w:w="509"/>
        <w:gridCol w:w="1352"/>
        <w:gridCol w:w="2605"/>
        <w:gridCol w:w="1585"/>
        <w:gridCol w:w="1285"/>
        <w:gridCol w:w="2322"/>
      </w:tblGrid>
      <w:tr>
        <w:trPr/>
        <w:tc>
          <w:tcPr>
            <w:tcW w:w="509"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20"/>
              </w:tabs>
              <w:bidi w:val="0"/>
              <w:ind w:left="0" w:right="0" w:firstLine="567"/>
              <w:jc w:val="center"/>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352" w:type="dxa"/>
            <w:tcBorders>
              <w:top w:val="single" w:sz="8" w:space="0" w:color="000000"/>
              <w:bottom w:val="single" w:sz="8" w:space="0" w:color="000000"/>
              <w:right w:val="single" w:sz="8" w:space="0" w:color="000000"/>
            </w:tcBorders>
          </w:tcPr>
          <w:p>
            <w:pPr>
              <w:pStyle w:val="Normal"/>
              <w:widowControl w:val="false"/>
              <w:tabs>
                <w:tab w:val="clear" w:pos="720"/>
              </w:tabs>
              <w:bidi w:val="0"/>
              <w:ind w:left="0" w:right="0" w:hanging="0"/>
              <w:rPr/>
            </w:pPr>
            <w:r>
              <w:rPr>
                <w:rFonts w:cs="Times New Roman" w:ascii="Times New Roman" w:hAnsi="Times New Roman"/>
                <w:sz w:val="28"/>
                <w:szCs w:val="28"/>
              </w:rPr>
              <w:t>Дата приема заявки</w:t>
            </w:r>
          </w:p>
        </w:tc>
        <w:tc>
          <w:tcPr>
            <w:tcW w:w="2605" w:type="dxa"/>
            <w:tcBorders>
              <w:top w:val="single" w:sz="8" w:space="0" w:color="000000"/>
              <w:bottom w:val="single" w:sz="8" w:space="0" w:color="000000"/>
              <w:right w:val="single" w:sz="8" w:space="0" w:color="000000"/>
            </w:tcBorders>
          </w:tcPr>
          <w:p>
            <w:pPr>
              <w:pStyle w:val="Normal"/>
              <w:widowControl w:val="false"/>
              <w:tabs>
                <w:tab w:val="clear" w:pos="720"/>
              </w:tabs>
              <w:bidi w:val="0"/>
              <w:ind w:left="0" w:right="0" w:hanging="0"/>
              <w:rPr/>
            </w:pPr>
            <w:r>
              <w:rPr>
                <w:rFonts w:cs="Times New Roman" w:ascii="Times New Roman" w:hAnsi="Times New Roman"/>
                <w:sz w:val="28"/>
                <w:szCs w:val="28"/>
              </w:rPr>
              <w:t>Наименование учреждения</w:t>
            </w:r>
          </w:p>
        </w:tc>
        <w:tc>
          <w:tcPr>
            <w:tcW w:w="1585" w:type="dxa"/>
            <w:tcBorders>
              <w:top w:val="single" w:sz="8" w:space="0" w:color="000000"/>
              <w:bottom w:val="single" w:sz="8" w:space="0" w:color="000000"/>
              <w:right w:val="single" w:sz="8" w:space="0" w:color="000000"/>
            </w:tcBorders>
          </w:tcPr>
          <w:p>
            <w:pPr>
              <w:pStyle w:val="Normal"/>
              <w:widowControl w:val="false"/>
              <w:tabs>
                <w:tab w:val="clear" w:pos="720"/>
              </w:tabs>
              <w:bidi w:val="0"/>
              <w:ind w:left="0" w:right="0" w:firstLine="28"/>
              <w:rPr/>
            </w:pPr>
            <w:r>
              <w:rPr>
                <w:rFonts w:cs="Times New Roman" w:ascii="Times New Roman" w:hAnsi="Times New Roman"/>
                <w:sz w:val="28"/>
                <w:szCs w:val="28"/>
              </w:rPr>
              <w:t>Ф.И.О. заявителя</w:t>
            </w:r>
          </w:p>
        </w:tc>
        <w:tc>
          <w:tcPr>
            <w:tcW w:w="1285" w:type="dxa"/>
            <w:tcBorders>
              <w:top w:val="single" w:sz="8" w:space="0" w:color="000000"/>
              <w:bottom w:val="single" w:sz="8" w:space="0" w:color="000000"/>
              <w:right w:val="single" w:sz="8" w:space="0" w:color="000000"/>
            </w:tcBorders>
          </w:tcPr>
          <w:p>
            <w:pPr>
              <w:pStyle w:val="Normal"/>
              <w:widowControl w:val="false"/>
              <w:tabs>
                <w:tab w:val="clear" w:pos="720"/>
              </w:tabs>
              <w:bidi w:val="0"/>
              <w:ind w:left="0" w:right="0" w:hanging="0"/>
              <w:jc w:val="center"/>
              <w:rPr/>
            </w:pPr>
            <w:r>
              <w:rPr>
                <w:rFonts w:cs="Times New Roman" w:ascii="Times New Roman" w:hAnsi="Times New Roman"/>
                <w:sz w:val="28"/>
                <w:szCs w:val="28"/>
              </w:rPr>
              <w:t>Подпись заявителя</w:t>
            </w:r>
          </w:p>
        </w:tc>
        <w:tc>
          <w:tcPr>
            <w:tcW w:w="2322" w:type="dxa"/>
            <w:tcBorders>
              <w:top w:val="single" w:sz="8" w:space="0" w:color="000000"/>
              <w:bottom w:val="single" w:sz="8" w:space="0" w:color="000000"/>
              <w:right w:val="single" w:sz="8" w:space="0" w:color="000000"/>
            </w:tcBorders>
          </w:tcPr>
          <w:p>
            <w:pPr>
              <w:pStyle w:val="Normal"/>
              <w:widowControl w:val="false"/>
              <w:tabs>
                <w:tab w:val="clear" w:pos="720"/>
              </w:tabs>
              <w:bidi w:val="0"/>
              <w:ind w:left="0" w:right="0" w:hanging="0"/>
              <w:jc w:val="center"/>
              <w:rPr/>
            </w:pPr>
            <w:r>
              <w:rPr>
                <w:rFonts w:cs="Times New Roman" w:ascii="Times New Roman" w:hAnsi="Times New Roman"/>
                <w:sz w:val="28"/>
                <w:szCs w:val="28"/>
              </w:rPr>
              <w:t>Подпись должностного лица, принявшего заявку</w:t>
            </w:r>
          </w:p>
        </w:tc>
      </w:tr>
      <w:tr>
        <w:trPr/>
        <w:tc>
          <w:tcPr>
            <w:tcW w:w="509" w:type="dxa"/>
            <w:tcBorders>
              <w:left w:val="single" w:sz="8" w:space="0" w:color="000000"/>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c>
          <w:tcPr>
            <w:tcW w:w="1352" w:type="dxa"/>
            <w:tcBorders>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c>
          <w:tcPr>
            <w:tcW w:w="2605" w:type="dxa"/>
            <w:tcBorders>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c>
          <w:tcPr>
            <w:tcW w:w="1585" w:type="dxa"/>
            <w:tcBorders>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c>
          <w:tcPr>
            <w:tcW w:w="1285" w:type="dxa"/>
            <w:tcBorders>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c>
          <w:tcPr>
            <w:tcW w:w="2322" w:type="dxa"/>
            <w:tcBorders>
              <w:bottom w:val="single" w:sz="8" w:space="0" w:color="000000"/>
              <w:right w:val="single" w:sz="8" w:space="0" w:color="000000"/>
            </w:tcBorders>
          </w:tcPr>
          <w:p>
            <w:pPr>
              <w:pStyle w:val="Normal"/>
              <w:widowControl w:val="false"/>
              <w:tabs>
                <w:tab w:val="clear" w:pos="720"/>
              </w:tabs>
              <w:bidi w:val="0"/>
              <w:ind w:left="0" w:right="0" w:firstLine="567"/>
              <w:rPr/>
            </w:pPr>
            <w:r>
              <w:rPr>
                <w:rFonts w:cs="Times New Roman" w:ascii="Times New Roman" w:hAnsi="Times New Roman"/>
                <w:sz w:val="28"/>
                <w:szCs w:val="28"/>
              </w:rPr>
              <w:t> </w:t>
            </w:r>
          </w:p>
        </w:tc>
      </w:tr>
      <w:tr>
        <w:trPr/>
        <w:tc>
          <w:tcPr>
            <w:tcW w:w="509" w:type="dxa"/>
            <w:tcBorders>
              <w:left w:val="single" w:sz="8" w:space="0" w:color="000000"/>
              <w:bottom w:val="single" w:sz="8" w:space="0" w:color="000000"/>
              <w:right w:val="single" w:sz="8" w:space="0" w:color="000000"/>
            </w:tcBorders>
          </w:tcPr>
          <w:p>
            <w:pPr>
              <w:pStyle w:val="Normal"/>
              <w:widowControl w:val="false"/>
              <w:bidi w:val="0"/>
              <w:ind w:left="0" w:right="0" w:firstLine="567"/>
              <w:rPr/>
            </w:pPr>
            <w:r>
              <w:rPr/>
              <w:t> </w:t>
            </w:r>
          </w:p>
        </w:tc>
        <w:tc>
          <w:tcPr>
            <w:tcW w:w="1352" w:type="dxa"/>
            <w:tcBorders>
              <w:bottom w:val="single" w:sz="8" w:space="0" w:color="000000"/>
              <w:right w:val="single" w:sz="8" w:space="0" w:color="000000"/>
            </w:tcBorders>
          </w:tcPr>
          <w:p>
            <w:pPr>
              <w:pStyle w:val="Normal"/>
              <w:widowControl w:val="false"/>
              <w:bidi w:val="0"/>
              <w:ind w:left="0" w:right="0" w:firstLine="567"/>
              <w:rPr/>
            </w:pPr>
            <w:r>
              <w:rPr/>
              <w:t> </w:t>
            </w:r>
          </w:p>
        </w:tc>
        <w:tc>
          <w:tcPr>
            <w:tcW w:w="2605" w:type="dxa"/>
            <w:tcBorders>
              <w:bottom w:val="single" w:sz="8" w:space="0" w:color="000000"/>
              <w:right w:val="single" w:sz="8" w:space="0" w:color="000000"/>
            </w:tcBorders>
          </w:tcPr>
          <w:p>
            <w:pPr>
              <w:pStyle w:val="Normal"/>
              <w:widowControl w:val="false"/>
              <w:bidi w:val="0"/>
              <w:ind w:left="0" w:right="0" w:firstLine="567"/>
              <w:rPr/>
            </w:pPr>
            <w:r>
              <w:rPr/>
              <w:t> </w:t>
            </w:r>
          </w:p>
        </w:tc>
        <w:tc>
          <w:tcPr>
            <w:tcW w:w="1585" w:type="dxa"/>
            <w:tcBorders>
              <w:bottom w:val="single" w:sz="8" w:space="0" w:color="000000"/>
              <w:right w:val="single" w:sz="8" w:space="0" w:color="000000"/>
            </w:tcBorders>
          </w:tcPr>
          <w:p>
            <w:pPr>
              <w:pStyle w:val="Normal"/>
              <w:widowControl w:val="false"/>
              <w:bidi w:val="0"/>
              <w:ind w:left="0" w:right="0" w:firstLine="567"/>
              <w:rPr/>
            </w:pPr>
            <w:r>
              <w:rPr/>
              <w:t> </w:t>
            </w:r>
          </w:p>
        </w:tc>
        <w:tc>
          <w:tcPr>
            <w:tcW w:w="1285" w:type="dxa"/>
            <w:tcBorders>
              <w:bottom w:val="single" w:sz="8" w:space="0" w:color="000000"/>
              <w:right w:val="single" w:sz="8" w:space="0" w:color="000000"/>
            </w:tcBorders>
          </w:tcPr>
          <w:p>
            <w:pPr>
              <w:pStyle w:val="Normal"/>
              <w:widowControl w:val="false"/>
              <w:bidi w:val="0"/>
              <w:ind w:left="0" w:right="0" w:firstLine="567"/>
              <w:rPr/>
            </w:pPr>
            <w:r>
              <w:rPr/>
              <w:t> </w:t>
            </w:r>
          </w:p>
        </w:tc>
        <w:tc>
          <w:tcPr>
            <w:tcW w:w="2322" w:type="dxa"/>
            <w:tcBorders>
              <w:bottom w:val="single" w:sz="8" w:space="0" w:color="000000"/>
              <w:right w:val="single" w:sz="8" w:space="0" w:color="000000"/>
            </w:tcBorders>
          </w:tcPr>
          <w:p>
            <w:pPr>
              <w:pStyle w:val="Normal"/>
              <w:widowControl w:val="false"/>
              <w:bidi w:val="0"/>
              <w:ind w:left="0" w:right="0" w:firstLine="567"/>
              <w:rPr/>
            </w:pPr>
            <w:r>
              <w:rPr/>
              <w:t> </w:t>
            </w:r>
          </w:p>
        </w:tc>
      </w:tr>
      <w:tr>
        <w:trPr/>
        <w:tc>
          <w:tcPr>
            <w:tcW w:w="509" w:type="dxa"/>
            <w:tcBorders>
              <w:left w:val="single" w:sz="8" w:space="0" w:color="000000"/>
              <w:bottom w:val="single" w:sz="8" w:space="0" w:color="000000"/>
              <w:right w:val="single" w:sz="8" w:space="0" w:color="000000"/>
            </w:tcBorders>
          </w:tcPr>
          <w:p>
            <w:pPr>
              <w:pStyle w:val="Normal"/>
              <w:widowControl w:val="false"/>
              <w:bidi w:val="0"/>
              <w:ind w:left="0" w:right="0" w:firstLine="567"/>
              <w:rPr/>
            </w:pPr>
            <w:r>
              <w:rPr/>
              <w:t> </w:t>
            </w:r>
          </w:p>
        </w:tc>
        <w:tc>
          <w:tcPr>
            <w:tcW w:w="1352" w:type="dxa"/>
            <w:tcBorders>
              <w:bottom w:val="single" w:sz="8" w:space="0" w:color="000000"/>
              <w:right w:val="single" w:sz="8" w:space="0" w:color="000000"/>
            </w:tcBorders>
          </w:tcPr>
          <w:p>
            <w:pPr>
              <w:pStyle w:val="Normal"/>
              <w:widowControl w:val="false"/>
              <w:bidi w:val="0"/>
              <w:ind w:left="0" w:right="0" w:firstLine="567"/>
              <w:rPr/>
            </w:pPr>
            <w:r>
              <w:rPr/>
              <w:t> </w:t>
            </w:r>
          </w:p>
        </w:tc>
        <w:tc>
          <w:tcPr>
            <w:tcW w:w="2605" w:type="dxa"/>
            <w:tcBorders>
              <w:bottom w:val="single" w:sz="8" w:space="0" w:color="000000"/>
              <w:right w:val="single" w:sz="8" w:space="0" w:color="000000"/>
            </w:tcBorders>
          </w:tcPr>
          <w:p>
            <w:pPr>
              <w:pStyle w:val="Normal"/>
              <w:widowControl w:val="false"/>
              <w:bidi w:val="0"/>
              <w:ind w:left="0" w:right="0" w:firstLine="567"/>
              <w:rPr/>
            </w:pPr>
            <w:r>
              <w:rPr/>
              <w:t> </w:t>
            </w:r>
          </w:p>
        </w:tc>
        <w:tc>
          <w:tcPr>
            <w:tcW w:w="1585" w:type="dxa"/>
            <w:tcBorders>
              <w:bottom w:val="single" w:sz="8" w:space="0" w:color="000000"/>
              <w:right w:val="single" w:sz="8" w:space="0" w:color="000000"/>
            </w:tcBorders>
          </w:tcPr>
          <w:p>
            <w:pPr>
              <w:pStyle w:val="Normal"/>
              <w:widowControl w:val="false"/>
              <w:bidi w:val="0"/>
              <w:ind w:left="0" w:right="0" w:firstLine="567"/>
              <w:rPr/>
            </w:pPr>
            <w:r>
              <w:rPr/>
              <w:t> </w:t>
            </w:r>
          </w:p>
        </w:tc>
        <w:tc>
          <w:tcPr>
            <w:tcW w:w="1285" w:type="dxa"/>
            <w:tcBorders>
              <w:bottom w:val="single" w:sz="8" w:space="0" w:color="000000"/>
              <w:right w:val="single" w:sz="8" w:space="0" w:color="000000"/>
            </w:tcBorders>
          </w:tcPr>
          <w:p>
            <w:pPr>
              <w:pStyle w:val="Normal"/>
              <w:widowControl w:val="false"/>
              <w:bidi w:val="0"/>
              <w:ind w:left="0" w:right="0" w:firstLine="567"/>
              <w:rPr/>
            </w:pPr>
            <w:r>
              <w:rPr/>
              <w:t> </w:t>
            </w:r>
          </w:p>
        </w:tc>
        <w:tc>
          <w:tcPr>
            <w:tcW w:w="2322" w:type="dxa"/>
            <w:tcBorders>
              <w:bottom w:val="single" w:sz="8" w:space="0" w:color="000000"/>
              <w:right w:val="single" w:sz="8" w:space="0" w:color="000000"/>
            </w:tcBorders>
          </w:tcPr>
          <w:p>
            <w:pPr>
              <w:pStyle w:val="Normal"/>
              <w:widowControl w:val="false"/>
              <w:bidi w:val="0"/>
              <w:ind w:left="0" w:right="0" w:firstLine="567"/>
              <w:rPr/>
            </w:pPr>
            <w:r>
              <w:rPr/>
              <w:t> </w:t>
            </w:r>
          </w:p>
        </w:tc>
      </w:tr>
    </w:tbl>
    <w:p>
      <w:pPr>
        <w:pStyle w:val="Normal"/>
        <w:widowControl w:val="false"/>
        <w:bidi w:val="0"/>
        <w:ind w:left="0" w:right="0" w:firstLine="851"/>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851"/>
        <w:rPr>
          <w:rFonts w:ascii="Times New Roman" w:hAnsi="Times New Roman" w:cs="Times New Roman"/>
          <w:sz w:val="28"/>
          <w:szCs w:val="28"/>
        </w:rPr>
      </w:pPr>
      <w:r>
        <w:rPr>
          <w:rFonts w:cs="Times New Roman" w:ascii="Times New Roman" w:hAnsi="Times New Roman"/>
          <w:sz w:val="28"/>
          <w:szCs w:val="28"/>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Style32"/>
        <w:widowControl/>
        <w:bidi w:val="0"/>
        <w:spacing w:before="0" w:after="0"/>
        <w:ind w:left="5041" w:right="0" w:hanging="0"/>
        <w:contextualSpacing/>
        <w:jc w:val="both"/>
        <w:rPr/>
      </w:pPr>
      <w:r>
        <w:rPr>
          <w:rStyle w:val="FontStyle50"/>
          <w:rFonts w:eastAsia="Times New Roman" w:cs="Franklin Gothic Book"/>
          <w:sz w:val="28"/>
          <w:szCs w:val="28"/>
          <w:lang w:val="ru-RU" w:eastAsia="ru-RU" w:bidi="ar-SA"/>
        </w:rPr>
        <w:t xml:space="preserve">                          </w:t>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r>
        <mc:AlternateContent>
          <mc:Choice Requires="wps">
            <w:drawing>
              <wp:anchor behindDoc="0" distT="72390" distB="72390" distL="72390" distR="72390" simplePos="0" locked="0" layoutInCell="0" allowOverlap="1" relativeHeight="5">
                <wp:simplePos x="0" y="0"/>
                <wp:positionH relativeFrom="column">
                  <wp:posOffset>-1865630</wp:posOffset>
                </wp:positionH>
                <wp:positionV relativeFrom="paragraph">
                  <wp:posOffset>26035</wp:posOffset>
                </wp:positionV>
                <wp:extent cx="714375" cy="342900"/>
                <wp:effectExtent l="0" t="0" r="0" b="0"/>
                <wp:wrapNone/>
                <wp:docPr id="50" name=""/>
                <a:graphic xmlns:a="http://schemas.openxmlformats.org/drawingml/2006/main">
                  <a:graphicData uri="http://schemas.microsoft.com/office/word/2010/wordprocessingShape">
                    <wps:wsp>
                      <wps:cNvSpPr txBox="1"/>
                      <wps:spPr>
                        <a:xfrm>
                          <a:off x="0" y="0"/>
                          <a:ext cx="714375" cy="3429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6.25pt;height:27pt;mso-wrap-distance-left:5.7pt;mso-wrap-distance-right:5.7pt;mso-wrap-distance-top:5.7pt;mso-wrap-distance-bottom:5.7pt;margin-top:2.05pt;mso-position-vertical-relative:text;margin-left:-146.9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rStyle w:val="FontStyle50"/>
          <w:rFonts w:eastAsia="Times New Roman" w:cs="Franklin Gothic Book"/>
          <w:sz w:val="28"/>
          <w:szCs w:val="28"/>
          <w:lang w:val="ru-RU" w:eastAsia="ru-RU" w:bidi="ar-SA"/>
        </w:rPr>
      </w:pPr>
      <w:r>
        <w:rPr>
          <w:rFonts w:eastAsia="Times New Roman" w:cs="Franklin Gothic Book"/>
          <w:sz w:val="28"/>
          <w:szCs w:val="28"/>
          <w:lang w:val="ru-RU" w:eastAsia="ru-RU" w:bidi="ar-SA"/>
        </w:rPr>
      </w:r>
    </w:p>
    <w:p>
      <w:pPr>
        <w:pStyle w:val="Style32"/>
        <w:widowControl/>
        <w:bidi w:val="0"/>
        <w:spacing w:before="134" w:after="0"/>
        <w:ind w:left="5041" w:right="0" w:hanging="0"/>
        <w:contextualSpacing/>
        <w:jc w:val="both"/>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Приложение    4</w:t>
      </w:r>
    </w:p>
    <w:p>
      <w:pPr>
        <w:pStyle w:val="Style32"/>
        <w:widowControl/>
        <w:bidi w:val="0"/>
        <w:spacing w:before="134" w:after="0"/>
        <w:ind w:left="5041" w:right="0" w:hanging="0"/>
        <w:contextualSpacing/>
        <w:jc w:val="center"/>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к Порядку</w:t>
      </w:r>
    </w:p>
    <w:p>
      <w:pPr>
        <w:pStyle w:val="1"/>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1"/>
        <w:bidi w:val="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Заявка на перечисление субсидии</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юридического лица)</w:t>
      </w:r>
    </w:p>
    <w:p>
      <w:pPr>
        <w:pStyle w:val="Style27"/>
        <w:bidi w:val="0"/>
        <w:ind w:left="0" w:right="0" w:hanging="0"/>
        <w:jc w:val="both"/>
        <w:rPr>
          <w:rFonts w:ascii="Times New Roman" w:hAnsi="Times New Roman" w:cs="Times New Roman"/>
          <w:sz w:val="28"/>
          <w:szCs w:val="28"/>
        </w:rPr>
      </w:pPr>
      <w:r>
        <w:rPr>
          <w:rFonts w:cs="Times New Roman" w:ascii="Times New Roman" w:hAnsi="Times New Roman"/>
          <w:sz w:val="28"/>
          <w:szCs w:val="28"/>
        </w:rPr>
        <w:t>представляет копии документов, необходимых для принятия решения о перечислении субсидии из бюджета муниципального образования Курганинский район в ___________ месяце 20____ года, на_____ листах в 1 экз. и информацию о расходовании собственных средств:</w:t>
      </w:r>
      <w:r>
        <mc:AlternateContent>
          <mc:Choice Requires="wps">
            <w:drawing>
              <wp:anchor behindDoc="0" distT="72390" distB="72390" distL="72390" distR="72390" simplePos="0" locked="0" layoutInCell="0" allowOverlap="1" relativeHeight="4">
                <wp:simplePos x="0" y="0"/>
                <wp:positionH relativeFrom="column">
                  <wp:posOffset>6692900</wp:posOffset>
                </wp:positionH>
                <wp:positionV relativeFrom="paragraph">
                  <wp:posOffset>167005</wp:posOffset>
                </wp:positionV>
                <wp:extent cx="714375" cy="371475"/>
                <wp:effectExtent l="0" t="0" r="0" b="0"/>
                <wp:wrapNone/>
                <wp:docPr id="51" name=""/>
                <a:graphic xmlns:a="http://schemas.openxmlformats.org/drawingml/2006/main">
                  <a:graphicData uri="http://schemas.microsoft.com/office/word/2010/wordprocessingShape">
                    <wps:wsp>
                      <wps:cNvSpPr txBox="1"/>
                      <wps:spPr>
                        <a:xfrm>
                          <a:off x="0" y="0"/>
                          <a:ext cx="714375" cy="37147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6.25pt;height:29.25pt;mso-wrap-distance-left:5.7pt;mso-wrap-distance-right:5.7pt;mso-wrap-distance-top:5.7pt;mso-wrap-distance-bottom:5.7pt;margin-top:13.15pt;mso-position-vertical-relative:text;margin-left:527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Normal"/>
        <w:bidi w:val="0"/>
        <w:ind w:left="0" w:right="0" w:firstLine="720"/>
        <w:rPr/>
      </w:pPr>
      <w:r>
        <w:rPr/>
      </w:r>
    </w:p>
    <w:tbl>
      <w:tblPr>
        <w:tblW w:w="9639" w:type="dxa"/>
        <w:jc w:val="left"/>
        <w:tblInd w:w="0" w:type="dxa"/>
        <w:tblLayout w:type="fixed"/>
        <w:tblCellMar>
          <w:top w:w="0" w:type="dxa"/>
          <w:left w:w="108" w:type="dxa"/>
          <w:bottom w:w="0" w:type="dxa"/>
          <w:right w:w="108" w:type="dxa"/>
        </w:tblCellMar>
      </w:tblPr>
      <w:tblGrid>
        <w:gridCol w:w="705"/>
        <w:gridCol w:w="4201"/>
        <w:gridCol w:w="1050"/>
        <w:gridCol w:w="1274"/>
        <w:gridCol w:w="2409"/>
      </w:tblGrid>
      <w:tr>
        <w:trPr/>
        <w:tc>
          <w:tcPr>
            <w:tcW w:w="70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N</w:t>
            </w:r>
            <w:r>
              <w:rPr/>
              <w:br/>
            </w:r>
            <w:r>
              <w:rPr>
                <w:rFonts w:cs="Times New Roman" w:ascii="Times New Roman" w:hAnsi="Times New Roman"/>
                <w:sz w:val="28"/>
                <w:szCs w:val="28"/>
              </w:rPr>
              <w:t>п/п</w:t>
            </w:r>
          </w:p>
        </w:tc>
        <w:tc>
          <w:tcPr>
            <w:tcW w:w="4201" w:type="dxa"/>
            <w:tcBorders>
              <w:top w:val="single" w:sz="4" w:space="0" w:color="000000"/>
              <w:left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Наименование показателя</w:t>
            </w:r>
          </w:p>
        </w:tc>
        <w:tc>
          <w:tcPr>
            <w:tcW w:w="1050"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Единица измерения</w:t>
            </w:r>
          </w:p>
        </w:tc>
        <w:tc>
          <w:tcPr>
            <w:tcW w:w="1274"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Показа-</w:t>
            </w:r>
          </w:p>
          <w:p>
            <w:pPr>
              <w:pStyle w:val="Style26"/>
              <w:widowControl w:val="false"/>
              <w:tabs>
                <w:tab w:val="clear" w:pos="720"/>
              </w:tabs>
              <w:bidi w:val="0"/>
              <w:ind w:left="0" w:right="0" w:hanging="0"/>
              <w:jc w:val="center"/>
              <w:rPr/>
            </w:pPr>
            <w:r>
              <w:rPr>
                <w:rFonts w:cs="Times New Roman" w:ascii="Times New Roman" w:hAnsi="Times New Roman"/>
                <w:sz w:val="28"/>
                <w:szCs w:val="28"/>
              </w:rPr>
              <w:t>тель</w:t>
            </w:r>
          </w:p>
        </w:tc>
        <w:tc>
          <w:tcPr>
            <w:tcW w:w="2409"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Документы, подтверждающие произведённые расходы</w:t>
            </w:r>
          </w:p>
        </w:tc>
      </w:tr>
      <w:tr>
        <w:trPr/>
        <w:tc>
          <w:tcPr>
            <w:tcW w:w="70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w:t>
            </w:r>
          </w:p>
        </w:tc>
        <w:tc>
          <w:tcPr>
            <w:tcW w:w="4201"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2</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3</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4</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5</w:t>
            </w:r>
          </w:p>
        </w:tc>
      </w:tr>
      <w:tr>
        <w:trPr/>
        <w:tc>
          <w:tcPr>
            <w:tcW w:w="70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Израсходовано собственных средств, всего</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в том числе:</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1.1.</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Оплата труда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в том числе:</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заработная плата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налог на доходы физических лиц</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начисления на выплаты по оплате труда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1.2.</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Расходы на:</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 xml:space="preserve">питание учащихся, молоко </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охранные услуги</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коммунальные услуги</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аренда пожарной сигнализации</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pPr>
      <w:r>
        <w:rPr>
          <w:rFonts w:cs="Times New Roman" w:ascii="Times New Roman" w:hAnsi="Times New Roman"/>
          <w:sz w:val="28"/>
          <w:szCs w:val="28"/>
        </w:rPr>
        <w:t>Руководитель</w:t>
      </w:r>
    </w:p>
    <w:p>
      <w:pPr>
        <w:pStyle w:val="Style27"/>
        <w:bidi w:val="0"/>
        <w:ind w:left="0" w:right="0" w:hanging="0"/>
        <w:rPr/>
      </w:pPr>
      <w:r>
        <w:rPr>
          <w:rFonts w:cs="Times New Roman" w:ascii="Times New Roman" w:hAnsi="Times New Roman"/>
          <w:sz w:val="28"/>
          <w:szCs w:val="28"/>
        </w:rPr>
        <w:t>(уполномоченное лицо)    ____________ _____________________ __________</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(подпись)    (расшифровка подписи)      (дата)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1"/>
        <w:bidi w:val="0"/>
        <w:ind w:left="0" w:right="0" w:hanging="0"/>
        <w:jc w:val="both"/>
        <w:rPr/>
      </w:pPr>
      <w:r>
        <w:rPr>
          <w:rFonts w:cs="Times New Roman" w:ascii="Times New Roman" w:hAnsi="Times New Roman"/>
          <w:sz w:val="28"/>
          <w:szCs w:val="28"/>
        </w:rPr>
        <w:t xml:space="preserve">                              </w:t>
      </w:r>
    </w:p>
    <w:p>
      <w:pPr>
        <w:pStyle w:val="1"/>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1"/>
        <w:bidi w:val="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Заявка на перечисление субсидии</w:t>
      </w:r>
      <w:r>
        <mc:AlternateContent>
          <mc:Choice Requires="wps">
            <w:drawing>
              <wp:anchor behindDoc="0" distT="72390" distB="72390" distL="72390" distR="72390" simplePos="0" locked="0" layoutInCell="0" allowOverlap="1" relativeHeight="53">
                <wp:simplePos x="0" y="0"/>
                <wp:positionH relativeFrom="column">
                  <wp:posOffset>2366645</wp:posOffset>
                </wp:positionH>
                <wp:positionV relativeFrom="paragraph">
                  <wp:posOffset>-518160</wp:posOffset>
                </wp:positionV>
                <wp:extent cx="747395" cy="342900"/>
                <wp:effectExtent l="0" t="0" r="0" b="0"/>
                <wp:wrapNone/>
                <wp:docPr id="52" name=""/>
                <a:graphic xmlns:a="http://schemas.openxmlformats.org/drawingml/2006/main">
                  <a:graphicData uri="http://schemas.microsoft.com/office/word/2010/wordprocessingShape">
                    <wps:wsp>
                      <wps:cNvSpPr txBox="1"/>
                      <wps:spPr>
                        <a:xfrm>
                          <a:off x="0" y="0"/>
                          <a:ext cx="747395" cy="342900"/>
                        </a:xfrm>
                        <a:prstGeom prst="rect"/>
                        <a:solidFill>
                          <a:srgbClr val="FFFFFF"/>
                        </a:solidFill>
                      </wps:spPr>
                      <wps:txbx>
                        <w:txbxContent>
                          <w:p>
                            <w:pPr>
                              <w:pStyle w:val="Normal"/>
                              <w:bidi w:val="0"/>
                              <w:ind w:left="0" w:right="0" w:firstLine="720"/>
                              <w:rPr/>
                            </w:pPr>
                            <w:r>
                              <w:rPr>
                                <w:rFonts w:cs="Times New Roman" w:ascii="Times New Roman" w:hAnsi="Times New Roman"/>
                                <w:b/>
                                <w:bCs/>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8.85pt;height:27pt;mso-wrap-distance-left:5.7pt;mso-wrap-distance-right:5.7pt;mso-wrap-distance-top:5.7pt;mso-wrap-distance-bottom:5.7pt;margin-top:-40.8pt;mso-position-vertical-relative:text;margin-left:186.35pt;mso-position-horizontal-relative:text">
                <v:textbox>
                  <w:txbxContent>
                    <w:p>
                      <w:pPr>
                        <w:pStyle w:val="Normal"/>
                        <w:bidi w:val="0"/>
                        <w:ind w:left="0" w:right="0" w:firstLine="720"/>
                        <w:rPr/>
                      </w:pPr>
                      <w:r>
                        <w:rPr>
                          <w:rFonts w:cs="Times New Roman" w:ascii="Times New Roman" w:hAnsi="Times New Roman"/>
                          <w:b/>
                          <w:bCs/>
                          <w:sz w:val="28"/>
                          <w:szCs w:val="28"/>
                        </w:rPr>
                        <w:t>2</w:t>
                      </w:r>
                    </w:p>
                  </w:txbxContent>
                </v:textbox>
                <w10:wrap type="none"/>
              </v:rect>
            </w:pict>
          </mc:Fallback>
        </mc:AlternateConten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юридического лица)</w:t>
      </w:r>
    </w:p>
    <w:p>
      <w:pPr>
        <w:pStyle w:val="Style27"/>
        <w:bidi w:val="0"/>
        <w:ind w:left="0" w:right="0" w:hanging="0"/>
        <w:jc w:val="both"/>
        <w:rPr/>
      </w:pPr>
      <w:r>
        <w:rPr>
          <w:rFonts w:cs="Times New Roman" w:ascii="Times New Roman" w:hAnsi="Times New Roman"/>
          <w:sz w:val="28"/>
          <w:szCs w:val="28"/>
        </w:rPr>
        <w:t>представляет копии документов, необходимых для принятия решения о</w:t>
      </w:r>
    </w:p>
    <w:p>
      <w:pPr>
        <w:pStyle w:val="Style27"/>
        <w:bidi w:val="0"/>
        <w:ind w:left="0" w:right="0" w:hanging="0"/>
        <w:jc w:val="both"/>
        <w:rPr>
          <w:rFonts w:ascii="Times New Roman" w:hAnsi="Times New Roman" w:cs="Times New Roman"/>
          <w:sz w:val="28"/>
          <w:szCs w:val="28"/>
        </w:rPr>
      </w:pPr>
      <w:r>
        <w:rPr>
          <w:rFonts w:cs="Times New Roman" w:ascii="Times New Roman" w:hAnsi="Times New Roman"/>
          <w:sz w:val="28"/>
          <w:szCs w:val="28"/>
        </w:rPr>
        <w:t>перечислении субсидии из краевого бюджета    в ___________ месяце 20____ года, на_____ листах в 1 экз. и информацию о расходовании собственных средств:</w:t>
      </w:r>
      <w:r>
        <mc:AlternateContent>
          <mc:Choice Requires="wps">
            <w:drawing>
              <wp:anchor behindDoc="0" distT="72390" distB="72390" distL="72390" distR="72390" simplePos="0" locked="0" layoutInCell="0" allowOverlap="1" relativeHeight="24">
                <wp:simplePos x="0" y="0"/>
                <wp:positionH relativeFrom="column">
                  <wp:posOffset>6692900</wp:posOffset>
                </wp:positionH>
                <wp:positionV relativeFrom="paragraph">
                  <wp:posOffset>167005</wp:posOffset>
                </wp:positionV>
                <wp:extent cx="714375" cy="371475"/>
                <wp:effectExtent l="0" t="0" r="0" b="0"/>
                <wp:wrapNone/>
                <wp:docPr id="53" name=""/>
                <a:graphic xmlns:a="http://schemas.openxmlformats.org/drawingml/2006/main">
                  <a:graphicData uri="http://schemas.microsoft.com/office/word/2010/wordprocessingShape">
                    <wps:wsp>
                      <wps:cNvSpPr txBox="1"/>
                      <wps:spPr>
                        <a:xfrm>
                          <a:off x="0" y="0"/>
                          <a:ext cx="714375" cy="37147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56.25pt;height:29.25pt;mso-wrap-distance-left:5.7pt;mso-wrap-distance-right:5.7pt;mso-wrap-distance-top:5.7pt;mso-wrap-distance-bottom:5.7pt;margin-top:13.15pt;mso-position-vertical-relative:text;margin-left:527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Normal"/>
        <w:bidi w:val="0"/>
        <w:ind w:left="0" w:right="0" w:firstLine="720"/>
        <w:rPr/>
      </w:pPr>
      <w:r>
        <w:rPr/>
      </w:r>
    </w:p>
    <w:tbl>
      <w:tblPr>
        <w:tblW w:w="9639" w:type="dxa"/>
        <w:jc w:val="left"/>
        <w:tblInd w:w="0" w:type="dxa"/>
        <w:tblLayout w:type="fixed"/>
        <w:tblCellMar>
          <w:top w:w="0" w:type="dxa"/>
          <w:left w:w="108" w:type="dxa"/>
          <w:bottom w:w="0" w:type="dxa"/>
          <w:right w:w="108" w:type="dxa"/>
        </w:tblCellMar>
      </w:tblPr>
      <w:tblGrid>
        <w:gridCol w:w="705"/>
        <w:gridCol w:w="4201"/>
        <w:gridCol w:w="1050"/>
        <w:gridCol w:w="1274"/>
        <w:gridCol w:w="2409"/>
      </w:tblGrid>
      <w:tr>
        <w:trPr/>
        <w:tc>
          <w:tcPr>
            <w:tcW w:w="70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N</w:t>
            </w:r>
            <w:r>
              <w:rPr/>
              <w:br/>
            </w:r>
            <w:r>
              <w:rPr>
                <w:rFonts w:cs="Times New Roman" w:ascii="Times New Roman" w:hAnsi="Times New Roman"/>
                <w:sz w:val="28"/>
                <w:szCs w:val="28"/>
              </w:rPr>
              <w:t>п/п</w:t>
            </w:r>
          </w:p>
        </w:tc>
        <w:tc>
          <w:tcPr>
            <w:tcW w:w="4201" w:type="dxa"/>
            <w:tcBorders>
              <w:top w:val="single" w:sz="4" w:space="0" w:color="000000"/>
              <w:left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Наименование показателя</w:t>
            </w:r>
          </w:p>
        </w:tc>
        <w:tc>
          <w:tcPr>
            <w:tcW w:w="1050"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Единица измерения</w:t>
            </w:r>
          </w:p>
        </w:tc>
        <w:tc>
          <w:tcPr>
            <w:tcW w:w="1274"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Показа-</w:t>
            </w:r>
          </w:p>
          <w:p>
            <w:pPr>
              <w:pStyle w:val="Style26"/>
              <w:widowControl w:val="false"/>
              <w:tabs>
                <w:tab w:val="clear" w:pos="720"/>
              </w:tabs>
              <w:bidi w:val="0"/>
              <w:ind w:left="0" w:right="0" w:hanging="0"/>
              <w:jc w:val="center"/>
              <w:rPr/>
            </w:pPr>
            <w:r>
              <w:rPr>
                <w:rFonts w:cs="Times New Roman" w:ascii="Times New Roman" w:hAnsi="Times New Roman"/>
                <w:sz w:val="28"/>
                <w:szCs w:val="28"/>
              </w:rPr>
              <w:t>тель</w:t>
            </w:r>
          </w:p>
        </w:tc>
        <w:tc>
          <w:tcPr>
            <w:tcW w:w="2409" w:type="dxa"/>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Документы, подтверждающие произведённые расходы</w:t>
            </w:r>
          </w:p>
        </w:tc>
      </w:tr>
      <w:tr>
        <w:trPr/>
        <w:tc>
          <w:tcPr>
            <w:tcW w:w="705"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w:t>
            </w:r>
          </w:p>
        </w:tc>
        <w:tc>
          <w:tcPr>
            <w:tcW w:w="4201"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2</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3</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4</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5</w:t>
            </w:r>
          </w:p>
        </w:tc>
      </w:tr>
      <w:tr>
        <w:trPr/>
        <w:tc>
          <w:tcPr>
            <w:tcW w:w="70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Израсходовано собственных средств, всего</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в том числе:</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restart"/>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1.1.</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Оплата труда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в том числе:</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заработная плата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налог на доходы физических лиц</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начисления на выплаты по оплате труда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restart"/>
            <w:tcBorders>
              <w:top w:val="single" w:sz="4" w:space="0" w:color="000000"/>
              <w:left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1.2.</w:t>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Расходы на:</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left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 xml:space="preserve">учебники и учебные пособия </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left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средства обучения</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left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игры, игрушки</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vMerge w:val="continue"/>
            <w:tcBorders>
              <w:left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bidi w:val="0"/>
              <w:ind w:left="0" w:right="0" w:hanging="0"/>
              <w:rPr/>
            </w:pPr>
            <w:r>
              <w:rPr>
                <w:rFonts w:cs="Times New Roman" w:ascii="Times New Roman" w:hAnsi="Times New Roman"/>
                <w:sz w:val="28"/>
                <w:szCs w:val="28"/>
              </w:rPr>
              <w:t>прочие расходы</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bidi w:val="0"/>
              <w:ind w:left="0" w:right="0" w:hanging="0"/>
              <w:rPr>
                <w:rFonts w:ascii="Times New Roman" w:hAnsi="Times New Roman" w:cs="Times New Roman"/>
                <w:sz w:val="28"/>
                <w:szCs w:val="28"/>
              </w:rPr>
            </w:pPr>
            <w:r>
              <w:rPr>
                <w:rFonts w:cs="Times New Roman" w:ascii="Times New Roman" w:hAnsi="Times New Roman"/>
                <w:sz w:val="28"/>
                <w:szCs w:val="28"/>
              </w:rPr>
            </w:r>
          </w:p>
        </w:tc>
      </w:tr>
      <w:tr>
        <w:trPr/>
        <w:tc>
          <w:tcPr>
            <w:tcW w:w="705" w:type="dxa"/>
            <w:tcBorders>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4201" w:type="dxa"/>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20"/>
              </w:tabs>
              <w:bidi w:val="0"/>
              <w:ind w:left="0" w:right="0" w:hanging="0"/>
              <w:rPr/>
            </w:pPr>
            <w:r>
              <w:rPr>
                <w:rFonts w:cs="Times New Roman" w:ascii="Times New Roman" w:hAnsi="Times New Roman"/>
                <w:sz w:val="28"/>
                <w:szCs w:val="28"/>
              </w:rPr>
              <w:t>дополнительное профессиональное образование педагогических работников</w:t>
            </w:r>
          </w:p>
        </w:tc>
        <w:tc>
          <w:tcPr>
            <w:tcW w:w="1050"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jc w:val="center"/>
              <w:rPr/>
            </w:pPr>
            <w:r>
              <w:rPr>
                <w:rFonts w:cs="Times New Roman" w:ascii="Times New Roman" w:hAnsi="Times New Roman"/>
                <w:sz w:val="28"/>
                <w:szCs w:val="28"/>
              </w:rPr>
              <w:t>руб.</w:t>
            </w:r>
          </w:p>
        </w:tc>
        <w:tc>
          <w:tcPr>
            <w:tcW w:w="1274"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tabs>
                <w:tab w:val="clear" w:pos="720"/>
              </w:tabs>
              <w:bidi w:val="0"/>
              <w:ind w:left="0" w:right="0" w:hanging="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Style27"/>
        <w:bidi w:val="0"/>
        <w:ind w:left="0" w:right="0" w:hanging="0"/>
        <w:rPr/>
      </w:pPr>
      <w:r>
        <w:rPr>
          <w:rFonts w:cs="Times New Roman" w:ascii="Times New Roman" w:hAnsi="Times New Roman"/>
          <w:sz w:val="28"/>
          <w:szCs w:val="28"/>
        </w:rPr>
        <w:t>Руководитель</w:t>
      </w:r>
    </w:p>
    <w:p>
      <w:pPr>
        <w:pStyle w:val="Style27"/>
        <w:bidi w:val="0"/>
        <w:ind w:left="0" w:right="0" w:hanging="0"/>
        <w:rPr/>
      </w:pPr>
      <w:r>
        <w:rPr>
          <w:rFonts w:cs="Times New Roman" w:ascii="Times New Roman" w:hAnsi="Times New Roman"/>
          <w:sz w:val="28"/>
          <w:szCs w:val="28"/>
        </w:rPr>
        <w:t>(уполномоченное лицо)    ____________ _____________________ __________</w:t>
      </w:r>
    </w:p>
    <w:p>
      <w:pPr>
        <w:pStyle w:val="Style27"/>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(подпись)    (расшифровка подписи)      (дата)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Style32"/>
        <w:widowControl/>
        <w:bidi w:val="0"/>
        <w:spacing w:before="134" w:after="0"/>
        <w:ind w:left="5041" w:right="0" w:hanging="0"/>
        <w:contextualSpacing/>
        <w:jc w:val="both"/>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Приложение    5</w:t>
      </w:r>
    </w:p>
    <w:p>
      <w:pPr>
        <w:pStyle w:val="Style32"/>
        <w:widowControl/>
        <w:bidi w:val="0"/>
        <w:spacing w:before="134" w:after="0"/>
        <w:ind w:left="5041" w:right="0" w:hanging="0"/>
        <w:contextualSpacing/>
        <w:jc w:val="center"/>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к Порядку</w:t>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jc w:val="center"/>
        <w:rPr/>
      </w:pPr>
      <w:r>
        <w:rPr>
          <w:rFonts w:cs="Times New Roman" w:ascii="Times New Roman" w:hAnsi="Times New Roman"/>
          <w:b/>
          <w:sz w:val="28"/>
          <w:szCs w:val="28"/>
        </w:rPr>
        <w:t>Соглашение о порядке и условиях</w:t>
      </w:r>
    </w:p>
    <w:p>
      <w:pPr>
        <w:pStyle w:val="Normal"/>
        <w:bidi w:val="0"/>
        <w:ind w:left="0" w:right="0" w:firstLine="720"/>
        <w:jc w:val="center"/>
        <w:rPr/>
      </w:pPr>
      <w:r>
        <w:rPr>
          <w:rFonts w:cs="Times New Roman" w:ascii="Times New Roman" w:hAnsi="Times New Roman"/>
          <w:b/>
          <w:sz w:val="28"/>
          <w:szCs w:val="28"/>
        </w:rPr>
        <w:t>предоставлении субсидий учреждениям,</w:t>
      </w:r>
    </w:p>
    <w:p>
      <w:pPr>
        <w:pStyle w:val="Normal"/>
        <w:bidi w:val="0"/>
        <w:ind w:left="0" w:right="0" w:firstLine="720"/>
        <w:jc w:val="center"/>
        <w:rPr/>
      </w:pPr>
      <w:r>
        <w:rPr>
          <w:rFonts w:cs="Times New Roman" w:ascii="Times New Roman" w:hAnsi="Times New Roman"/>
          <w:b/>
          <w:sz w:val="28"/>
          <w:szCs w:val="28"/>
        </w:rPr>
        <w:t>не являющимся государственными</w:t>
      </w:r>
    </w:p>
    <w:p>
      <w:pPr>
        <w:pStyle w:val="Normal"/>
        <w:bidi w:val="0"/>
        <w:ind w:left="0" w:right="0" w:firstLine="720"/>
        <w:jc w:val="center"/>
        <w:rPr/>
      </w:pPr>
      <w:r>
        <w:rPr>
          <w:rFonts w:cs="Times New Roman" w:ascii="Times New Roman" w:hAnsi="Times New Roman"/>
          <w:b/>
          <w:sz w:val="28"/>
          <w:szCs w:val="28"/>
        </w:rPr>
        <w:t>(муниципальными) учреждениями</w:t>
      </w:r>
    </w:p>
    <w:p>
      <w:pPr>
        <w:pStyle w:val="Normal"/>
        <w:bidi w:val="0"/>
        <w:ind w:left="0" w:right="0" w:firstLine="72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ind w:left="0" w:right="0" w:hanging="0"/>
        <w:rPr/>
      </w:pPr>
      <w:r>
        <w:rPr>
          <w:rFonts w:cs="Times New Roman" w:ascii="Times New Roman" w:hAnsi="Times New Roman"/>
          <w:sz w:val="28"/>
          <w:szCs w:val="28"/>
        </w:rPr>
        <w:t>г. Курганинск                                                                          "___"_________ 20___ г.</w:t>
      </w:r>
    </w:p>
    <w:p>
      <w:pPr>
        <w:pStyle w:val="Normal"/>
        <w:shd w:fill="FFFFFF"/>
        <w:bidi w:val="0"/>
        <w:spacing w:lineRule="exact" w:line="317"/>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shd w:fill="FFFFFF"/>
        <w:bidi w:val="0"/>
        <w:spacing w:lineRule="exact" w:line="317"/>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72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720"/>
        <w:rPr/>
      </w:pPr>
      <w:r>
        <w:rPr>
          <w:rFonts w:cs="Times New Roman" w:ascii="Times New Roman" w:hAnsi="Times New Roman"/>
          <w:color w:val="000000"/>
          <w:sz w:val="28"/>
          <w:szCs w:val="28"/>
        </w:rPr>
        <w:t>______________ (далее - главный распорядитель) в лице____________, действующего на основании ____________ с одной стороны и ____________________(далее - учреждение) в лице_______, действующего на основании ______, с другой стороны, именуемые в дальнейшем Стороны, заключили настоящее соглашение (далее - соглашение) о нижеследующем:</w:t>
      </w:r>
    </w:p>
    <w:p>
      <w:pPr>
        <w:pStyle w:val="Normal"/>
        <w:shd w:fill="FFFFFF"/>
        <w:bidi w:val="0"/>
        <w:spacing w:lineRule="exact" w:line="317"/>
        <w:ind w:left="0" w:right="0" w:firstLine="87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87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1. Предмет соглашения</w:t>
      </w:r>
    </w:p>
    <w:p>
      <w:pPr>
        <w:pStyle w:val="Normal"/>
        <w:shd w:fill="FFFFFF"/>
        <w:bidi w:val="0"/>
        <w:spacing w:lineRule="exact" w:line="317"/>
        <w:ind w:left="0" w:right="0" w:firstLine="87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bidi w:val="0"/>
        <w:ind w:left="0" w:right="0" w:firstLine="720"/>
        <w:rPr/>
      </w:pPr>
      <w:r>
        <w:rPr>
          <w:rFonts w:cs="Times New Roman CYR" w:ascii="Times New Roman CYR" w:hAnsi="Times New Roman CYR"/>
          <w:color w:val="000000"/>
          <w:sz w:val="28"/>
          <w:szCs w:val="28"/>
          <w:highlight w:val="white"/>
        </w:rPr>
        <w:t>Предметом настоящего соглашение является взаимные обязательства и ответственность сторон при предоставлении Главным распорядителем Учреждению субсидии из краевого бюджета на оплату труда и начисления на выплаты по оплате труда работникам, реализующим основные общеобразовательные программы, в соответствии с перечнем должностей работников, утверждаемым приказом министерства образования, науки и молодежной политики Краснодарского края (далее — Министерство), приобретение учебников и учебных пособий, средств обучения, игр, игрушек в соответствии с перечнем основных направлений расходования, утверждаемых приказом Министерства, на дополнительное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а также дополнительные расходы, связанные с проживанием вне места постоянного жительства (суточные).</w:t>
      </w:r>
    </w:p>
    <w:p>
      <w:pPr>
        <w:pStyle w:val="Normal"/>
        <w:shd w:fill="FFFFFF"/>
        <w:bidi w:val="0"/>
        <w:spacing w:lineRule="exact" w:line="317"/>
        <w:ind w:left="0" w:right="0" w:firstLine="720"/>
        <w:rPr/>
      </w:pPr>
      <w:r>
        <w:rPr>
          <w:rFonts w:cs="Times New Roman CYR" w:ascii="Times New Roman CYR" w:hAnsi="Times New Roman CYR"/>
          <w:color w:val="000000"/>
          <w:sz w:val="28"/>
          <w:szCs w:val="28"/>
          <w:highlight w:val="white"/>
        </w:rPr>
        <w:t xml:space="preserve">За счет средств районного бюджета на финансирование расходов по льготному питанию учащихся, в том числе частичной компенсации удорожания продуктов питания из расчета 5,0 рублей в день на одного обучающегося в течение  учетного года, обеспечения молоком учащихся 1-4 классов из расчета 2 раза в неделю, на выплаты стимулирующего характера в размере 3000                               (трех тысяч) рублей 00 копеек в месяц отдельным категориям работников, на финансирование 50% оплаты услуг частным охранным предприятиям, на финансирование арендной платы объектовых элементов программно-аппаратного комплекса, в целях повышения защиты от угрозы гибели людей и материального ущерба путем вывода сигнала о срабатывании автоматической пожарной сигнализации на пульт подразделения пожарной охраны без участия работников объекта, </w:t>
      </w:r>
      <w:r>
        <w:rPr>
          <w:rStyle w:val="Style12"/>
          <w:rFonts w:cs="Times New Roman" w:ascii="Times New Roman" w:hAnsi="Times New Roman"/>
          <w:b w:val="false"/>
          <w:bCs/>
          <w:color w:val="000000"/>
          <w:sz w:val="28"/>
          <w:szCs w:val="28"/>
          <w:lang w:val="ru-RU" w:eastAsia="ru-RU" w:bidi="ar-SA"/>
        </w:rPr>
        <w:t>на финансирование 1/3 части от общей потребности на оплату коммунальных услуг.</w:t>
      </w:r>
      <w:r>
        <w:rPr>
          <w:rFonts w:cs="Times New Roman" w:ascii="Times New Roman" w:hAnsi="Times New Roman"/>
          <w:b/>
          <w:color w:val="000000"/>
          <w:sz w:val="28"/>
          <w:szCs w:val="28"/>
        </w:rPr>
        <w:t xml:space="preserve"> </w:t>
      </w:r>
    </w:p>
    <w:p>
      <w:pPr>
        <w:pStyle w:val="Normal"/>
        <w:shd w:fill="FFFFFF"/>
        <w:bidi w:val="0"/>
        <w:spacing w:lineRule="exact" w:line="317"/>
        <w:ind w:left="0" w:right="0" w:firstLine="720"/>
        <w:rPr>
          <w:rFonts w:ascii="Times New Roman" w:hAnsi="Times New Roman" w:cs="Times New Roman"/>
          <w:b/>
          <w:b/>
          <w:color w:val="000000"/>
          <w:sz w:val="28"/>
          <w:szCs w:val="28"/>
        </w:rPr>
      </w:pPr>
      <w:r>
        <w:rPr>
          <w:rFonts w:cs="Times New Roman" w:ascii="Times New Roman" w:hAnsi="Times New Roman"/>
          <w:b/>
          <w:color w:val="000000"/>
          <w:sz w:val="28"/>
          <w:szCs w:val="28"/>
        </w:rPr>
      </w:r>
      <w:r>
        <mc:AlternateContent>
          <mc:Choice Requires="wps">
            <w:drawing>
              <wp:anchor behindDoc="0" distT="72390" distB="72390" distL="72390" distR="72390" simplePos="0" locked="0" layoutInCell="0" allowOverlap="1" relativeHeight="54">
                <wp:simplePos x="0" y="0"/>
                <wp:positionH relativeFrom="column">
                  <wp:posOffset>2542540</wp:posOffset>
                </wp:positionH>
                <wp:positionV relativeFrom="paragraph">
                  <wp:posOffset>-2320925</wp:posOffset>
                </wp:positionV>
                <wp:extent cx="694690" cy="307975"/>
                <wp:effectExtent l="0" t="0" r="0" b="0"/>
                <wp:wrapNone/>
                <wp:docPr id="54" name=""/>
                <a:graphic xmlns:a="http://schemas.openxmlformats.org/drawingml/2006/main">
                  <a:graphicData uri="http://schemas.microsoft.com/office/word/2010/wordprocessingShape">
                    <wps:wsp>
                      <wps:cNvSpPr txBox="1"/>
                      <wps:spPr>
                        <a:xfrm>
                          <a:off x="0" y="0"/>
                          <a:ext cx="694690" cy="307975"/>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2</w:t>
                            </w:r>
                          </w:p>
                        </w:txbxContent>
                      </wps:txbx>
                      <wps:bodyPr anchor="t" lIns="91440" tIns="45720" rIns="91440" bIns="45720">
                        <a:noAutofit/>
                      </wps:bodyPr>
                    </wps:wsp>
                  </a:graphicData>
                </a:graphic>
              </wp:anchor>
            </w:drawing>
          </mc:Choice>
          <mc:Fallback>
            <w:pict>
              <v:rect stroked="f" strokeweight="0pt" style="position:absolute;rotation:0;width:54.7pt;height:24.25pt;mso-wrap-distance-left:5.7pt;mso-wrap-distance-right:5.7pt;mso-wrap-distance-top:5.7pt;mso-wrap-distance-bottom:5.7pt;margin-top:-182.75pt;mso-position-vertical-relative:text;margin-left:200.2pt;mso-position-horizontal-relative:text">
                <v:textbox>
                  <w:txbxContent>
                    <w:p>
                      <w:pPr>
                        <w:pStyle w:val="Normal"/>
                        <w:bidi w:val="0"/>
                        <w:ind w:left="0" w:right="0" w:firstLine="720"/>
                        <w:rPr/>
                      </w:pPr>
                      <w:r>
                        <w:rPr>
                          <w:rFonts w:cs="Times New Roman" w:ascii="Times New Roman" w:hAnsi="Times New Roman"/>
                          <w:sz w:val="28"/>
                          <w:szCs w:val="28"/>
                        </w:rPr>
                        <w:t>2</w:t>
                      </w:r>
                    </w:p>
                  </w:txbxContent>
                </v:textbox>
                <w10:wrap type="none"/>
              </v:rect>
            </w:pict>
          </mc:Fallback>
        </mc:AlternateContent>
      </w:r>
    </w:p>
    <w:p>
      <w:pPr>
        <w:pStyle w:val="Normal"/>
        <w:shd w:fill="FFFFFF"/>
        <w:bidi w:val="0"/>
        <w:spacing w:lineRule="exact" w:line="317"/>
        <w:ind w:left="0" w:right="0" w:firstLine="72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2. Права и обязанности Сторон</w:t>
      </w:r>
    </w:p>
    <w:p>
      <w:pPr>
        <w:pStyle w:val="Normal"/>
        <w:shd w:fill="FFFFFF"/>
        <w:bidi w:val="0"/>
        <w:spacing w:lineRule="exact" w:line="317"/>
        <w:ind w:left="0" w:right="0" w:firstLine="870"/>
        <w:jc w:val="center"/>
        <w:rPr>
          <w:rFonts w:ascii="Times New Roman" w:hAnsi="Times New Roman" w:cs="Times New Roman"/>
          <w:color w:val="000000"/>
          <w:sz w:val="28"/>
          <w:szCs w:val="28"/>
          <w:shd w:fill="FFFF00" w:val="clear"/>
        </w:rPr>
      </w:pPr>
      <w:r>
        <w:rPr>
          <w:rFonts w:cs="Times New Roman" w:ascii="Times New Roman" w:hAnsi="Times New Roman"/>
          <w:color w:val="000000"/>
          <w:sz w:val="28"/>
          <w:szCs w:val="28"/>
          <w:shd w:fill="FFFF00" w:val="clear"/>
        </w:rPr>
      </w:r>
    </w:p>
    <w:p>
      <w:pPr>
        <w:pStyle w:val="Normal"/>
        <w:shd w:fill="FFFFFF"/>
        <w:bidi w:val="0"/>
        <w:spacing w:lineRule="exact" w:line="317"/>
        <w:ind w:left="0" w:right="0" w:firstLine="870"/>
        <w:rPr/>
      </w:pPr>
      <w:r>
        <w:rPr>
          <w:rFonts w:cs="Times New Roman" w:ascii="Times New Roman" w:hAnsi="Times New Roman"/>
          <w:color w:val="000000"/>
          <w:sz w:val="28"/>
          <w:szCs w:val="28"/>
        </w:rPr>
        <w:t>2.1.</w:t>
        <w:tab/>
        <w:t>Главный распорядитель обязуется:</w:t>
      </w:r>
    </w:p>
    <w:p>
      <w:pPr>
        <w:pStyle w:val="Normal"/>
        <w:shd w:fill="FFFFFF"/>
        <w:bidi w:val="0"/>
        <w:spacing w:lineRule="exact" w:line="317"/>
        <w:ind w:left="0" w:right="0" w:firstLine="870"/>
        <w:rPr/>
      </w:pPr>
      <w:r>
        <w:rPr>
          <w:rFonts w:cs="Times New Roman" w:ascii="Times New Roman" w:hAnsi="Times New Roman"/>
          <w:color w:val="000000"/>
          <w:sz w:val="28"/>
          <w:szCs w:val="28"/>
        </w:rPr>
        <w:t>2.1.1.</w:t>
        <w:tab/>
        <w:t>Определять        размер        субсидии (далее - Субсидия) в соответствии со среднегодовой численностью учащихся на основании нормативов бюджетного финансирования и поправочных коэффициентов.</w:t>
      </w:r>
    </w:p>
    <w:p>
      <w:pPr>
        <w:pStyle w:val="Normal"/>
        <w:shd w:fill="FFFFFF"/>
        <w:bidi w:val="0"/>
        <w:spacing w:lineRule="exact" w:line="317"/>
        <w:ind w:left="0" w:right="0" w:firstLine="870"/>
        <w:rPr/>
      </w:pPr>
      <w:r>
        <w:rPr>
          <w:rFonts w:cs="Times New Roman" w:ascii="Times New Roman" w:hAnsi="Times New Roman"/>
          <w:color w:val="000000"/>
          <w:sz w:val="28"/>
          <w:szCs w:val="28"/>
        </w:rPr>
        <w:t>2.1.2.</w:t>
        <w:tab/>
        <w:t>Предоставлять Учреждению Субсидию в сумме</w:t>
      </w:r>
      <w:r>
        <w:rPr>
          <w:rFonts w:cs="Times New Roman" w:ascii="Times New Roman" w:hAnsi="Times New Roman"/>
          <w:b/>
          <w:bCs/>
          <w:color w:val="000000"/>
          <w:sz w:val="28"/>
          <w:szCs w:val="28"/>
        </w:rPr>
        <w:t xml:space="preserve"> ____________</w:t>
      </w:r>
      <w:r>
        <w:rPr>
          <w:rFonts w:cs="Times New Roman" w:ascii="Times New Roman" w:hAnsi="Times New Roman"/>
          <w:color w:val="000000"/>
          <w:sz w:val="28"/>
          <w:szCs w:val="28"/>
        </w:rPr>
        <w:t xml:space="preserve"> рублей и в соответствии с графиком  (приложение 1, приложение 2), являющимся неотъемлемой частью настоящего Соглашения.</w:t>
      </w:r>
    </w:p>
    <w:p>
      <w:pPr>
        <w:pStyle w:val="Normal"/>
        <w:shd w:fill="FFFFFF"/>
        <w:bidi w:val="0"/>
        <w:spacing w:lineRule="exact" w:line="317"/>
        <w:ind w:left="0" w:right="0" w:firstLine="870"/>
        <w:rPr/>
      </w:pPr>
      <w:r>
        <w:rPr>
          <w:rFonts w:cs="Times New Roman" w:ascii="Times New Roman" w:hAnsi="Times New Roman"/>
          <w:color w:val="000000"/>
          <w:sz w:val="28"/>
          <w:szCs w:val="28"/>
        </w:rPr>
        <w:t>2.1.3.</w:t>
        <w:tab/>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pPr>
        <w:pStyle w:val="Normal"/>
        <w:shd w:fill="FFFFFF"/>
        <w:bidi w:val="0"/>
        <w:spacing w:lineRule="exact" w:line="317"/>
        <w:ind w:left="0" w:right="0" w:firstLine="870"/>
        <w:rPr/>
      </w:pPr>
      <w:r>
        <w:rPr>
          <w:rFonts w:cs="Times New Roman" w:ascii="Times New Roman" w:hAnsi="Times New Roman"/>
          <w:color w:val="000000"/>
          <w:sz w:val="28"/>
          <w:szCs w:val="28"/>
        </w:rPr>
        <w:t>2.1.5. В случае внесения изменений в сводную бюджетную роспись бюджета муниципального образования Курганинский район, Главный распорядитель вправе изменять размер Субсидии, предоставляемой в соответствии с      настоящим              соглашением, в      течение      финансового года.</w:t>
      </w:r>
    </w:p>
    <w:p>
      <w:pPr>
        <w:pStyle w:val="Normal"/>
        <w:shd w:fill="FFFFFF"/>
        <w:bidi w:val="0"/>
        <w:spacing w:lineRule="exact" w:line="317"/>
        <w:ind w:left="0" w:right="0" w:firstLine="870"/>
        <w:rPr/>
      </w:pPr>
      <w:r>
        <w:rPr>
          <w:rFonts w:cs="Times New Roman" w:ascii="Times New Roman" w:hAnsi="Times New Roman"/>
          <w:color w:val="000000"/>
          <w:sz w:val="28"/>
          <w:szCs w:val="28"/>
        </w:rPr>
        <w:t>2.2. Учреждение обязуется:</w:t>
      </w:r>
    </w:p>
    <w:p>
      <w:pPr>
        <w:pStyle w:val="Normal"/>
        <w:shd w:fill="FFFFFF"/>
        <w:bidi w:val="0"/>
        <w:spacing w:lineRule="exact" w:line="317"/>
        <w:ind w:left="0" w:right="0" w:firstLine="870"/>
        <w:rPr/>
      </w:pPr>
      <w:r>
        <w:rPr>
          <w:rFonts w:cs="Times New Roman" w:ascii="Times New Roman" w:hAnsi="Times New Roman"/>
          <w:color w:val="000000"/>
          <w:sz w:val="28"/>
          <w:szCs w:val="28"/>
        </w:rPr>
        <w:t>2.2.1. Осуществлять использование Субсидии.</w:t>
      </w:r>
    </w:p>
    <w:p>
      <w:pPr>
        <w:pStyle w:val="Normal"/>
        <w:shd w:fill="FFFFFF"/>
        <w:bidi w:val="0"/>
        <w:spacing w:lineRule="exact" w:line="317"/>
        <w:ind w:left="0" w:right="0" w:firstLine="870"/>
        <w:rPr/>
      </w:pPr>
      <w:r>
        <w:rPr>
          <w:rFonts w:cs="Times New Roman" w:ascii="Times New Roman" w:hAnsi="Times New Roman"/>
          <w:color w:val="000000"/>
          <w:sz w:val="28"/>
          <w:szCs w:val="28"/>
        </w:rPr>
        <w:t>2.2.2. Своевременно информировать Главного распорядителя об изменениях, которые могут повлиять на определение размера Субсидии.</w:t>
      </w:r>
    </w:p>
    <w:p>
      <w:pPr>
        <w:pStyle w:val="Normal"/>
        <w:shd w:fill="FFFFFF"/>
        <w:bidi w:val="0"/>
        <w:spacing w:lineRule="exact" w:line="317"/>
        <w:ind w:left="0" w:right="0" w:firstLine="870"/>
        <w:rPr/>
      </w:pPr>
      <w:r>
        <w:rPr>
          <w:rFonts w:cs="Times New Roman" w:ascii="Times New Roman" w:hAnsi="Times New Roman"/>
          <w:color w:val="000000"/>
          <w:sz w:val="28"/>
          <w:szCs w:val="28"/>
        </w:rPr>
        <w:t>2.2.3. Ежеквартально до 5 числа месяца, следующего за отчетным, предоставлять Главному распорядителю  финансовый отчет о фактических затратах и использовании полученной субсидии.</w:t>
      </w:r>
    </w:p>
    <w:p>
      <w:pPr>
        <w:pStyle w:val="Normal"/>
        <w:shd w:fill="FFFFFF"/>
        <w:bidi w:val="0"/>
        <w:spacing w:lineRule="exact" w:line="317"/>
        <w:ind w:left="0" w:right="0" w:firstLine="870"/>
        <w:rPr/>
      </w:pPr>
      <w:r>
        <w:rPr>
          <w:rFonts w:cs="Times New Roman" w:ascii="Times New Roman" w:hAnsi="Times New Roman"/>
          <w:color w:val="000000"/>
          <w:sz w:val="28"/>
          <w:szCs w:val="28"/>
        </w:rPr>
        <w:t>2.2.3. Учреждение вправе обращаться к Главному распорядителю  с предложением о пересмотре размера Субсидии в связи с изменением среднегодовой численности учащихся на основании нормативов бюджетного финансирования и поправочных коэффициентов.</w:t>
      </w:r>
    </w:p>
    <w:p>
      <w:pPr>
        <w:pStyle w:val="Normal"/>
        <w:shd w:fill="FFFFFF"/>
        <w:bidi w:val="0"/>
        <w:spacing w:lineRule="exact" w:line="317"/>
        <w:ind w:left="0" w:right="0" w:firstLine="870"/>
        <w:rPr/>
      </w:pPr>
      <w:r>
        <w:rPr>
          <w:rFonts w:cs="Times New Roman" w:ascii="Times New Roman" w:hAnsi="Times New Roman"/>
          <w:color w:val="000000"/>
          <w:sz w:val="28"/>
          <w:szCs w:val="28"/>
        </w:rPr>
        <w:t xml:space="preserve">2.2.4. Не использованные в текущем финансовом году субсидии подлежат возврату в бюджет муниципального образования Курганинский район, и краевой бюджет. </w:t>
      </w:r>
    </w:p>
    <w:p>
      <w:pPr>
        <w:pStyle w:val="Normal"/>
        <w:shd w:fill="FFFFFF"/>
        <w:bidi w:val="0"/>
        <w:spacing w:lineRule="exact" w:line="317"/>
        <w:ind w:left="0" w:right="0" w:firstLine="870"/>
        <w:jc w:val="center"/>
        <w:rPr/>
      </w:pPr>
      <w:r>
        <w:rPr>
          <w:rFonts w:cs="Times New Roman" w:ascii="Times New Roman" w:hAnsi="Times New Roman"/>
          <w:b/>
          <w:color w:val="000000"/>
          <w:sz w:val="28"/>
          <w:szCs w:val="28"/>
        </w:rPr>
        <w:t>3. Ответственность Сторон</w:t>
      </w:r>
    </w:p>
    <w:p>
      <w:pPr>
        <w:pStyle w:val="Normal"/>
        <w:shd w:fill="FFFFFF"/>
        <w:bidi w:val="0"/>
        <w:spacing w:lineRule="exact" w:line="317"/>
        <w:ind w:left="0" w:right="0" w:firstLine="87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870"/>
        <w:rPr/>
      </w:pPr>
      <w:r>
        <w:rPr>
          <w:rFonts w:cs="Times New Roman" w:ascii="Times New Roman" w:hAnsi="Times New Roman"/>
          <w:color w:val="000000"/>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 Российской Федерации.</w:t>
      </w:r>
    </w:p>
    <w:p>
      <w:pPr>
        <w:pStyle w:val="Normal"/>
        <w:shd w:fill="FFFFFF"/>
        <w:bidi w:val="0"/>
        <w:spacing w:lineRule="exact" w:line="317"/>
        <w:ind w:left="0" w:right="0" w:firstLine="870"/>
        <w:rPr>
          <w:rFonts w:ascii="Times New Roman" w:hAnsi="Times New Roman" w:cs="Times New Roman"/>
          <w:color w:val="000000"/>
          <w:sz w:val="28"/>
          <w:szCs w:val="28"/>
        </w:rPr>
      </w:pPr>
      <w:r>
        <w:rPr>
          <w:rFonts w:cs="Times New Roman" w:ascii="Times New Roman" w:hAnsi="Times New Roman"/>
          <w:color w:val="000000"/>
          <w:sz w:val="28"/>
          <w:szCs w:val="28"/>
        </w:rPr>
      </w:r>
      <w:r>
        <mc:AlternateContent>
          <mc:Choice Requires="wps">
            <w:drawing>
              <wp:anchor behindDoc="0" distT="72390" distB="72390" distL="72390" distR="72390" simplePos="0" locked="0" layoutInCell="0" allowOverlap="1" relativeHeight="55">
                <wp:simplePos x="0" y="0"/>
                <wp:positionH relativeFrom="column">
                  <wp:posOffset>2568575</wp:posOffset>
                </wp:positionH>
                <wp:positionV relativeFrom="paragraph">
                  <wp:posOffset>-911860</wp:posOffset>
                </wp:positionV>
                <wp:extent cx="756285" cy="342900"/>
                <wp:effectExtent l="0" t="0" r="0" b="0"/>
                <wp:wrapNone/>
                <wp:docPr id="55" name=""/>
                <a:graphic xmlns:a="http://schemas.openxmlformats.org/drawingml/2006/main">
                  <a:graphicData uri="http://schemas.microsoft.com/office/word/2010/wordprocessingShape">
                    <wps:wsp>
                      <wps:cNvSpPr txBox="1"/>
                      <wps:spPr>
                        <a:xfrm>
                          <a:off x="0" y="0"/>
                          <a:ext cx="756285" cy="34290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3</w:t>
                            </w:r>
                          </w:p>
                        </w:txbxContent>
                      </wps:txbx>
                      <wps:bodyPr anchor="t" lIns="91440" tIns="45720" rIns="91440" bIns="45720">
                        <a:noAutofit/>
                      </wps:bodyPr>
                    </wps:wsp>
                  </a:graphicData>
                </a:graphic>
              </wp:anchor>
            </w:drawing>
          </mc:Choice>
          <mc:Fallback>
            <w:pict>
              <v:rect stroked="f" strokeweight="0pt" style="position:absolute;rotation:0;width:59.55pt;height:27pt;mso-wrap-distance-left:5.7pt;mso-wrap-distance-right:5.7pt;mso-wrap-distance-top:5.7pt;mso-wrap-distance-bottom:5.7pt;margin-top:-71.8pt;mso-position-vertical-relative:text;margin-left:202.25pt;mso-position-horizontal-relative:text">
                <v:textbox>
                  <w:txbxContent>
                    <w:p>
                      <w:pPr>
                        <w:pStyle w:val="Normal"/>
                        <w:bidi w:val="0"/>
                        <w:ind w:left="0" w:right="0" w:firstLine="720"/>
                        <w:rPr/>
                      </w:pPr>
                      <w:r>
                        <w:rPr>
                          <w:rFonts w:cs="Times New Roman" w:ascii="Times New Roman" w:hAnsi="Times New Roman"/>
                          <w:sz w:val="28"/>
                          <w:szCs w:val="28"/>
                        </w:rPr>
                        <w:t>3</w:t>
                      </w:r>
                    </w:p>
                  </w:txbxContent>
                </v:textbox>
                <w10:wrap type="none"/>
              </v:rect>
            </w:pict>
          </mc:Fallback>
        </mc:AlternateContent>
      </w:r>
    </w:p>
    <w:p>
      <w:pPr>
        <w:pStyle w:val="Normal"/>
        <w:shd w:fill="FFFFFF"/>
        <w:bidi w:val="0"/>
        <w:spacing w:lineRule="exact" w:line="317"/>
        <w:ind w:left="0" w:right="0" w:firstLine="870"/>
        <w:jc w:val="center"/>
        <w:rPr/>
      </w:pPr>
      <w:r>
        <w:rPr>
          <w:rFonts w:cs="Times New Roman" w:ascii="Times New Roman" w:hAnsi="Times New Roman"/>
          <w:b/>
          <w:color w:val="000000"/>
          <w:sz w:val="28"/>
          <w:szCs w:val="28"/>
        </w:rPr>
        <w:t>4.</w:t>
        <w:tab/>
        <w:t>Срок действия соглашения</w:t>
      </w:r>
    </w:p>
    <w:p>
      <w:pPr>
        <w:pStyle w:val="Normal"/>
        <w:shd w:fill="FFFFFF"/>
        <w:bidi w:val="0"/>
        <w:spacing w:lineRule="exact" w:line="317"/>
        <w:ind w:left="0" w:right="0" w:firstLine="87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870"/>
        <w:rPr/>
      </w:pPr>
      <w:r>
        <w:rPr>
          <w:rFonts w:cs="Times New Roman" w:ascii="Times New Roman" w:hAnsi="Times New Roman"/>
          <w:color w:val="000000"/>
          <w:sz w:val="28"/>
          <w:szCs w:val="28"/>
        </w:rPr>
        <w:t>4.1.Настоящее соглашение  вступает в силу с момента его подписания Сторонами и действует до ________г.</w:t>
      </w:r>
    </w:p>
    <w:p>
      <w:pPr>
        <w:pStyle w:val="Normal"/>
        <w:shd w:fill="FFFFFF"/>
        <w:bidi w:val="0"/>
        <w:spacing w:lineRule="exact" w:line="317"/>
        <w:ind w:left="0" w:right="0" w:firstLine="87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lineRule="exact" w:line="317"/>
        <w:ind w:left="0" w:right="0" w:firstLine="870"/>
        <w:jc w:val="center"/>
        <w:rPr/>
      </w:pPr>
      <w:r>
        <w:rPr>
          <w:rFonts w:cs="Times New Roman" w:ascii="Times New Roman" w:hAnsi="Times New Roman"/>
          <w:b/>
          <w:color w:val="000000"/>
          <w:sz w:val="28"/>
          <w:szCs w:val="28"/>
        </w:rPr>
        <w:t>5.</w:t>
        <w:tab/>
        <w:t>Заключительные положения</w:t>
      </w:r>
    </w:p>
    <w:p>
      <w:pPr>
        <w:pStyle w:val="Normal"/>
        <w:shd w:fill="FFFFFF"/>
        <w:bidi w:val="0"/>
        <w:spacing w:lineRule="exact" w:line="317"/>
        <w:ind w:left="0" w:right="0" w:firstLine="87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hd w:fill="FFFFFF"/>
        <w:bidi w:val="0"/>
        <w:spacing w:lineRule="exact" w:line="317"/>
        <w:ind w:left="0" w:right="0" w:firstLine="870"/>
        <w:rPr/>
      </w:pPr>
      <w:r>
        <w:rPr>
          <w:rFonts w:cs="Times New Roman" w:ascii="Times New Roman" w:hAnsi="Times New Roman"/>
          <w:color w:val="000000"/>
          <w:sz w:val="28"/>
          <w:szCs w:val="28"/>
        </w:rPr>
        <w:t>5.1. Внесение изменений в настоящее соглашение  осуществляется в письменной форме в виде заключения дополнений к настоящему соглашению. Все заключенные дополнения    являются неотъемлемой частью настоящего соглашения.</w:t>
      </w:r>
    </w:p>
    <w:p>
      <w:pPr>
        <w:pStyle w:val="Normal"/>
        <w:shd w:fill="FFFFFF"/>
        <w:bidi w:val="0"/>
        <w:spacing w:lineRule="exact" w:line="317"/>
        <w:ind w:left="0" w:right="0" w:firstLine="870"/>
        <w:rPr/>
      </w:pPr>
      <w:r>
        <w:rPr>
          <w:rFonts w:cs="Times New Roman" w:ascii="Times New Roman" w:hAnsi="Times New Roman"/>
          <w:color w:val="000000"/>
          <w:sz w:val="28"/>
          <w:szCs w:val="28"/>
        </w:rPr>
        <w:t>5.2. Расторжение настоящего соглашения допускается по соглашению сторон, по решению суда, по иным основаниям, предусмотренным действующим законодательством Российской Федерации.</w:t>
      </w:r>
    </w:p>
    <w:p>
      <w:pPr>
        <w:pStyle w:val="Normal"/>
        <w:shd w:fill="FFFFFF"/>
        <w:bidi w:val="0"/>
        <w:spacing w:lineRule="exact" w:line="317"/>
        <w:ind w:left="0" w:right="0" w:firstLine="870"/>
        <w:rPr/>
      </w:pPr>
      <w:r>
        <w:rPr>
          <w:rFonts w:cs="Times New Roman" w:ascii="Times New Roman" w:hAnsi="Times New Roman"/>
          <w:color w:val="000000"/>
          <w:sz w:val="28"/>
          <w:szCs w:val="28"/>
        </w:rPr>
        <w:t>5.3. Споры между    Сторонами    решаются    путем    переговоров    или    в судебном порядке в соответствии с действующим законодательством Российской Федерации,</w:t>
      </w:r>
    </w:p>
    <w:p>
      <w:pPr>
        <w:pStyle w:val="Normal"/>
        <w:numPr>
          <w:ilvl w:val="1"/>
          <w:numId w:val="2"/>
        </w:numPr>
        <w:shd w:fill="FFFFFF"/>
        <w:tabs>
          <w:tab w:val="clear" w:pos="720"/>
          <w:tab w:val="left" w:pos="1080" w:leader="none"/>
        </w:tabs>
        <w:suppressAutoHyphens w:val="true"/>
        <w:bidi w:val="0"/>
        <w:spacing w:lineRule="exact" w:line="317"/>
        <w:ind w:left="0" w:right="0" w:firstLine="870"/>
        <w:rPr/>
      </w:pPr>
      <w:r>
        <w:rPr>
          <w:rFonts w:cs="Times New Roman" w:ascii="Times New Roman" w:hAnsi="Times New Roman"/>
          <w:color w:val="000000"/>
          <w:sz w:val="28"/>
          <w:szCs w:val="28"/>
        </w:rPr>
        <w:t>Настоящее соглашение  составлено в двух экземплярах (один для Главного распорядителя, второй для Учреждения), имеющих одинаковую юридическую силу.</w:t>
      </w:r>
    </w:p>
    <w:p>
      <w:pPr>
        <w:pStyle w:val="Normal"/>
        <w:bidi w:val="0"/>
        <w:ind w:left="0" w:right="0" w:firstLine="720"/>
        <w:jc w:val="center"/>
        <w:rPr/>
      </w:pPr>
      <w:r>
        <w:rPr>
          <w:rFonts w:cs="Times New Roman" w:ascii="Times New Roman" w:hAnsi="Times New Roman"/>
          <w:b/>
          <w:bCs/>
          <w:sz w:val="28"/>
          <w:szCs w:val="28"/>
        </w:rPr>
        <w:t> </w:t>
      </w:r>
    </w:p>
    <w:p>
      <w:pPr>
        <w:pStyle w:val="Normal"/>
        <w:bidi w:val="0"/>
        <w:ind w:left="0" w:right="0" w:firstLine="720"/>
        <w:jc w:val="center"/>
        <w:rPr/>
      </w:pPr>
      <w:bookmarkStart w:id="47" w:name="P657"/>
      <w:bookmarkEnd w:id="47"/>
      <w:r>
        <w:rPr>
          <w:rFonts w:cs="Times New Roman" w:ascii="Times New Roman" w:hAnsi="Times New Roman"/>
          <w:b/>
          <w:sz w:val="28"/>
          <w:szCs w:val="28"/>
        </w:rPr>
        <w:t>6. Юридические адреса и банковские реквизиты сторон</w:t>
      </w:r>
    </w:p>
    <w:p>
      <w:pPr>
        <w:pStyle w:val="Normal"/>
        <w:bidi w:val="0"/>
        <w:ind w:left="0" w:right="0" w:firstLine="720"/>
        <w:rPr/>
      </w:pPr>
      <w:r>
        <w:rPr>
          <w:rFonts w:cs="Times New Roman" w:ascii="Times New Roman" w:hAnsi="Times New Roman"/>
          <w:b/>
          <w:bCs/>
          <w:sz w:val="28"/>
          <w:szCs w:val="28"/>
        </w:rPr>
        <w:t> </w:t>
      </w:r>
    </w:p>
    <w:p>
      <w:pPr>
        <w:pStyle w:val="Normal"/>
        <w:bidi w:val="0"/>
        <w:ind w:left="0" w:right="0" w:hanging="0"/>
        <w:rPr/>
      </w:pPr>
      <w:r>
        <w:rPr>
          <w:rFonts w:cs="Times New Roman" w:ascii="Times New Roman" w:hAnsi="Times New Roman"/>
          <w:sz w:val="28"/>
          <w:szCs w:val="28"/>
        </w:rPr>
        <w:t>Главный распорядитель                                                                     Учреждение</w:t>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6134" w:leader="none"/>
        </w:tabs>
        <w:bidi w:val="0"/>
        <w:ind w:left="0" w:right="0" w:firstLine="720"/>
        <w:rPr/>
      </w:pPr>
      <w:r>
        <w:rPr>
          <w:rFonts w:cs="Times New Roman" w:ascii="Times New Roman" w:hAnsi="Times New Roman"/>
          <w:sz w:val="28"/>
          <w:szCs w:val="28"/>
        </w:rPr>
        <w:tab/>
      </w:r>
    </w:p>
    <w:p>
      <w:pPr>
        <w:pStyle w:val="Normal"/>
        <w:tabs>
          <w:tab w:val="clear" w:pos="720"/>
          <w:tab w:val="left" w:pos="6134" w:leader="none"/>
        </w:tabs>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6134" w:leader="none"/>
        </w:tabs>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Style32"/>
        <w:widowControl/>
        <w:bidi w:val="0"/>
        <w:spacing w:before="134" w:after="0"/>
        <w:ind w:left="5041" w:right="0" w:hanging="0"/>
        <w:contextualSpacing/>
        <w:jc w:val="both"/>
        <w:rPr/>
      </w:pPr>
      <w:r>
        <w:rPr>
          <w:rFonts w:cs="Times New Roman" w:ascii="Times New Roman" w:hAnsi="Times New Roman"/>
          <w:sz w:val="28"/>
          <w:szCs w:val="28"/>
        </w:rPr>
        <w:tab/>
        <w:t xml:space="preserve">                              </w:t>
      </w:r>
      <w:r>
        <w:rPr>
          <w:rStyle w:val="FontStyle50"/>
          <w:rFonts w:eastAsia="Times New Roman" w:cs="Franklin Gothic Book"/>
          <w:sz w:val="28"/>
          <w:szCs w:val="28"/>
          <w:lang w:val="ru-RU" w:eastAsia="ru-RU" w:bidi="ar-SA"/>
        </w:rPr>
        <w:t>Приложение    1</w:t>
      </w:r>
      <w:r>
        <mc:AlternateContent>
          <mc:Choice Requires="wps">
            <w:drawing>
              <wp:anchor behindDoc="0" distT="72390" distB="72390" distL="72390" distR="72390" simplePos="0" locked="0" layoutInCell="0" allowOverlap="1" relativeHeight="56">
                <wp:simplePos x="0" y="0"/>
                <wp:positionH relativeFrom="column">
                  <wp:posOffset>2533650</wp:posOffset>
                </wp:positionH>
                <wp:positionV relativeFrom="paragraph">
                  <wp:posOffset>-509270</wp:posOffset>
                </wp:positionV>
                <wp:extent cx="782320" cy="273050"/>
                <wp:effectExtent l="0" t="0" r="0" b="0"/>
                <wp:wrapNone/>
                <wp:docPr id="56" name=""/>
                <a:graphic xmlns:a="http://schemas.openxmlformats.org/drawingml/2006/main">
                  <a:graphicData uri="http://schemas.microsoft.com/office/word/2010/wordprocessingShape">
                    <wps:wsp>
                      <wps:cNvSpPr txBox="1"/>
                      <wps:spPr>
                        <a:xfrm>
                          <a:off x="0" y="0"/>
                          <a:ext cx="782320" cy="273050"/>
                        </a:xfrm>
                        <a:prstGeom prst="rect"/>
                        <a:solidFill>
                          <a:srgbClr val="FFFFFF"/>
                        </a:solidFill>
                      </wps:spPr>
                      <wps:txbx>
                        <w:txbxContent>
                          <w:p>
                            <w:pPr>
                              <w:pStyle w:val="Normal"/>
                              <w:bidi w:val="0"/>
                              <w:ind w:left="0" w:right="0" w:firstLine="720"/>
                              <w:rPr/>
                            </w:pPr>
                            <w:r>
                              <w:rPr>
                                <w:rFonts w:cs="Times New Roman" w:ascii="Times New Roman" w:hAnsi="Times New Roman"/>
                                <w:sz w:val="28"/>
                                <w:szCs w:val="28"/>
                              </w:rPr>
                              <w:t>4</w:t>
                            </w:r>
                          </w:p>
                        </w:txbxContent>
                      </wps:txbx>
                      <wps:bodyPr anchor="t" lIns="91440" tIns="45720" rIns="91440" bIns="45720">
                        <a:noAutofit/>
                      </wps:bodyPr>
                    </wps:wsp>
                  </a:graphicData>
                </a:graphic>
              </wp:anchor>
            </w:drawing>
          </mc:Choice>
          <mc:Fallback>
            <w:pict>
              <v:rect stroked="f" strokeweight="0pt" style="position:absolute;rotation:0;width:61.6pt;height:21.5pt;mso-wrap-distance-left:5.7pt;mso-wrap-distance-right:5.7pt;mso-wrap-distance-top:5.7pt;mso-wrap-distance-bottom:5.7pt;margin-top:-40.1pt;mso-position-vertical-relative:text;margin-left:199.5pt;mso-position-horizontal-relative:text">
                <v:textbox>
                  <w:txbxContent>
                    <w:p>
                      <w:pPr>
                        <w:pStyle w:val="Normal"/>
                        <w:bidi w:val="0"/>
                        <w:ind w:left="0" w:right="0" w:firstLine="720"/>
                        <w:rPr/>
                      </w:pPr>
                      <w:r>
                        <w:rPr>
                          <w:rFonts w:cs="Times New Roman" w:ascii="Times New Roman" w:hAnsi="Times New Roman"/>
                          <w:sz w:val="28"/>
                          <w:szCs w:val="28"/>
                        </w:rPr>
                        <w:t>4</w:t>
                      </w:r>
                    </w:p>
                  </w:txbxContent>
                </v:textbox>
                <w10:wrap type="none"/>
              </v:rect>
            </w:pict>
          </mc:Fallback>
        </mc:AlternateContent>
      </w:r>
    </w:p>
    <w:p>
      <w:pPr>
        <w:pStyle w:val="Style32"/>
        <w:widowControl/>
        <w:bidi w:val="0"/>
        <w:spacing w:before="134" w:after="0"/>
        <w:ind w:left="5041" w:right="0" w:hanging="0"/>
        <w:contextualSpacing/>
        <w:jc w:val="center"/>
        <w:rPr/>
      </w:pPr>
      <w:r>
        <w:rPr>
          <w:rStyle w:val="FontStyle50"/>
          <w:rFonts w:eastAsia="Times New Roman" w:cs="Franklin Gothic Book"/>
          <w:sz w:val="28"/>
          <w:szCs w:val="28"/>
          <w:lang w:val="ru-RU" w:eastAsia="ru-RU" w:bidi="ar-SA"/>
        </w:rPr>
        <w:t xml:space="preserve">                                  </w:t>
      </w:r>
      <w:r>
        <w:rPr>
          <w:rStyle w:val="FontStyle50"/>
          <w:rFonts w:eastAsia="Times New Roman" w:cs="Franklin Gothic Book"/>
          <w:sz w:val="28"/>
          <w:szCs w:val="28"/>
          <w:lang w:val="ru-RU" w:eastAsia="ru-RU" w:bidi="ar-SA"/>
        </w:rPr>
        <w:t>к соглашению</w:t>
      </w:r>
    </w:p>
    <w:p>
      <w:pPr>
        <w:pStyle w:val="Normal"/>
        <w:tabs>
          <w:tab w:val="clear" w:pos="720"/>
          <w:tab w:val="left" w:pos="6134" w:leader="none"/>
        </w:tabs>
        <w:bidi w:val="0"/>
        <w:ind w:left="0" w:right="0" w:firstLine="720"/>
        <w:rPr>
          <w:rFonts w:ascii="Times New Roman" w:hAnsi="Times New Roman" w:cs="Times New Roman"/>
          <w:sz w:val="28"/>
          <w:szCs w:val="28"/>
        </w:rPr>
      </w:pPr>
      <w:r>
        <w:rPr>
          <w:rFonts w:cs="Times New Roman" w:ascii="Times New Roman" w:hAnsi="Times New Roman"/>
          <w:sz w:val="28"/>
          <w:szCs w:val="28"/>
        </w:rPr>
      </w:r>
    </w:p>
    <w:tbl>
      <w:tblPr>
        <w:tblW w:w="9596" w:type="dxa"/>
        <w:jc w:val="left"/>
        <w:tblInd w:w="0" w:type="dxa"/>
        <w:tblLayout w:type="fixed"/>
        <w:tblCellMar>
          <w:top w:w="55" w:type="dxa"/>
          <w:left w:w="55" w:type="dxa"/>
          <w:bottom w:w="55" w:type="dxa"/>
          <w:right w:w="55" w:type="dxa"/>
        </w:tblCellMar>
      </w:tblPr>
      <w:tblGrid>
        <w:gridCol w:w="4798"/>
        <w:gridCol w:w="4797"/>
      </w:tblGrid>
      <w:tr>
        <w:trPr/>
        <w:tc>
          <w:tcPr>
            <w:tcW w:w="4798" w:type="dxa"/>
            <w:tcBorders/>
          </w:tcPr>
          <w:p>
            <w:pPr>
              <w:pStyle w:val="Style33"/>
              <w:widowControl w:val="false"/>
              <w:tabs>
                <w:tab w:val="clear" w:pos="720"/>
              </w:tabs>
              <w:bidi w:val="0"/>
              <w:ind w:left="0" w:right="0" w:hanging="0"/>
              <w:jc w:val="center"/>
              <w:rPr/>
            </w:pPr>
            <w:r>
              <w:rPr/>
            </w:r>
          </w:p>
        </w:tc>
        <w:tc>
          <w:tcPr>
            <w:tcW w:w="4797" w:type="dxa"/>
            <w:tcBorders/>
          </w:tcPr>
          <w:p>
            <w:pPr>
              <w:pStyle w:val="Style33"/>
              <w:widowControl w:val="false"/>
              <w:shd w:fill="FFFFFF"/>
              <w:tabs>
                <w:tab w:val="clear" w:pos="720"/>
              </w:tabs>
              <w:bidi w:val="0"/>
              <w:spacing w:lineRule="exact" w:line="317"/>
              <w:ind w:left="0" w:right="0" w:firstLine="870"/>
              <w:jc w:val="center"/>
              <w:rPr>
                <w:sz w:val="24"/>
                <w:szCs w:val="24"/>
                <w:lang w:eastAsia="ru-RU"/>
              </w:rPr>
            </w:pPr>
            <w:r>
              <w:rPr>
                <w:sz w:val="24"/>
                <w:szCs w:val="24"/>
                <w:lang w:eastAsia="ru-RU"/>
              </w:rPr>
            </w:r>
          </w:p>
        </w:tc>
      </w:tr>
    </w:tbl>
    <w:p>
      <w:pPr>
        <w:pStyle w:val="Normal"/>
        <w:widowControl w:val="false"/>
        <w:shd w:fill="FFFFFF"/>
        <w:bidi w:val="0"/>
        <w:spacing w:before="5" w:after="0"/>
        <w:ind w:left="0" w:right="5" w:hanging="0"/>
        <w:jc w:val="center"/>
        <w:rPr>
          <w:rFonts w:ascii="Times New Roman" w:hAnsi="Times New Roman" w:cs="Times New Roman"/>
        </w:rPr>
      </w:pPr>
      <w:r>
        <w:rPr>
          <w:rFonts w:cs="Times New Roman" w:ascii="Times New Roman" w:hAnsi="Times New Roman"/>
        </w:rPr>
      </w:r>
    </w:p>
    <w:p>
      <w:pPr>
        <w:pStyle w:val="Normal"/>
        <w:shd w:fill="FFFFFF"/>
        <w:bidi w:val="0"/>
        <w:spacing w:before="5" w:after="0"/>
        <w:ind w:left="0" w:right="5" w:hanging="0"/>
        <w:jc w:val="center"/>
        <w:rPr/>
      </w:pPr>
      <w:r>
        <w:rPr>
          <w:rFonts w:cs="Times New Roman" w:ascii="Times New Roman" w:hAnsi="Times New Roman"/>
          <w:color w:val="000000"/>
          <w:sz w:val="28"/>
        </w:rPr>
        <w:t>График перечисления субсидии</w:t>
      </w:r>
    </w:p>
    <w:p>
      <w:pPr>
        <w:pStyle w:val="Normal"/>
        <w:shd w:fill="FFFFFF"/>
        <w:bidi w:val="0"/>
        <w:spacing w:before="5" w:after="0"/>
        <w:ind w:left="0" w:right="5" w:hanging="0"/>
        <w:jc w:val="center"/>
        <w:rPr/>
      </w:pPr>
      <w:r>
        <w:rPr>
          <w:rFonts w:cs="Times New Roman" w:ascii="Times New Roman" w:hAnsi="Times New Roman"/>
          <w:color w:val="000000"/>
          <w:sz w:val="28"/>
        </w:rPr>
        <w:t xml:space="preserve"> </w:t>
      </w:r>
      <w:r>
        <w:rPr>
          <w:rFonts w:cs="Times New Roman" w:ascii="Times New Roman" w:hAnsi="Times New Roman"/>
          <w:color w:val="000000"/>
          <w:sz w:val="28"/>
          <w:szCs w:val="28"/>
        </w:rPr>
        <w:t xml:space="preserve">некоммерческим организациям (за исключением государственных (муниципальных) учреждений) из бюджета муниципального образования Курганинский район </w:t>
      </w:r>
      <w:r>
        <w:rPr>
          <w:rFonts w:cs="Times New Roman" w:ascii="Times New Roman" w:hAnsi="Times New Roman"/>
          <w:color w:val="000000"/>
          <w:sz w:val="28"/>
        </w:rPr>
        <w:t>на 20__ год</w:t>
      </w:r>
    </w:p>
    <w:p>
      <w:pPr>
        <w:pStyle w:val="Normal"/>
        <w:shd w:fill="FFFFFF"/>
        <w:bidi w:val="0"/>
        <w:spacing w:before="5" w:after="0"/>
        <w:ind w:left="0" w:right="5" w:hanging="0"/>
        <w:jc w:val="center"/>
        <w:rPr>
          <w:rFonts w:ascii="Times New Roman" w:hAnsi="Times New Roman" w:cs="Times New Roman"/>
          <w:color w:val="000000"/>
          <w:sz w:val="28"/>
        </w:rPr>
      </w:pPr>
      <w:r>
        <w:rPr>
          <w:rFonts w:cs="Times New Roman" w:ascii="Times New Roman" w:hAnsi="Times New Roman"/>
          <w:color w:val="000000"/>
          <w:sz w:val="28"/>
        </w:rPr>
      </w:r>
    </w:p>
    <w:p>
      <w:pPr>
        <w:pStyle w:val="Normal"/>
        <w:shd w:fill="FFFFFF"/>
        <w:bidi w:val="0"/>
        <w:spacing w:before="5" w:after="0"/>
        <w:ind w:left="0" w:right="5" w:hanging="0"/>
        <w:rPr/>
      </w:pPr>
      <w:r>
        <w:rPr>
          <w:rFonts w:cs="Times New Roman" w:ascii="Times New Roman" w:hAnsi="Times New Roman"/>
          <w:color w:val="000000"/>
          <w:sz w:val="28"/>
        </w:rPr>
        <w:t>Условия предоставления Субсидии: по предоставлению</w:t>
      </w:r>
      <w:r>
        <w:rPr>
          <w:rFonts w:cs="Times New Roman" w:ascii="Times New Roman" w:hAnsi="Times New Roman"/>
          <w:color w:val="000000"/>
          <w:sz w:val="28"/>
          <w:szCs w:val="2"/>
        </w:rPr>
        <w:t xml:space="preserve"> заявки от получателя</w:t>
      </w:r>
    </w:p>
    <w:p>
      <w:pPr>
        <w:pStyle w:val="Normal"/>
        <w:shd w:fill="FFFFFF"/>
        <w:bidi w:val="0"/>
        <w:spacing w:before="5" w:after="0"/>
        <w:ind w:left="0" w:right="5" w:hanging="0"/>
        <w:rPr>
          <w:rFonts w:ascii="Times New Roman" w:hAnsi="Times New Roman" w:cs="Times New Roman"/>
          <w:color w:val="000000"/>
          <w:sz w:val="28"/>
          <w:szCs w:val="2"/>
        </w:rPr>
      </w:pPr>
      <w:r>
        <w:rPr>
          <w:rFonts w:cs="Times New Roman" w:ascii="Times New Roman" w:hAnsi="Times New Roman"/>
          <w:color w:val="000000"/>
          <w:sz w:val="28"/>
          <w:szCs w:val="2"/>
        </w:rPr>
      </w:r>
    </w:p>
    <w:p>
      <w:pPr>
        <w:pStyle w:val="Normal"/>
        <w:bidi w:val="0"/>
        <w:spacing w:lineRule="exact" w:line="1" w:before="0" w:after="139"/>
        <w:ind w:left="0" w:right="0" w:firstLine="720"/>
        <w:rPr>
          <w:rFonts w:ascii="Times New Roman" w:hAnsi="Times New Roman" w:cs="Times New Roman"/>
          <w:color w:val="000000"/>
          <w:sz w:val="28"/>
          <w:szCs w:val="2"/>
        </w:rPr>
      </w:pPr>
      <w:r>
        <w:rPr>
          <w:rFonts w:cs="Times New Roman" w:ascii="Times New Roman" w:hAnsi="Times New Roman"/>
          <w:color w:val="000000"/>
          <w:sz w:val="28"/>
          <w:szCs w:val="2"/>
        </w:rPr>
      </w:r>
    </w:p>
    <w:tbl>
      <w:tblPr>
        <w:tblW w:w="9663" w:type="dxa"/>
        <w:jc w:val="left"/>
        <w:tblInd w:w="-53" w:type="dxa"/>
        <w:tblLayout w:type="fixed"/>
        <w:tblCellMar>
          <w:top w:w="55" w:type="dxa"/>
          <w:left w:w="55" w:type="dxa"/>
          <w:bottom w:w="55" w:type="dxa"/>
          <w:right w:w="55" w:type="dxa"/>
        </w:tblCellMar>
      </w:tblPr>
      <w:tblGrid>
        <w:gridCol w:w="1539"/>
        <w:gridCol w:w="2427"/>
        <w:gridCol w:w="3543"/>
        <w:gridCol w:w="2128"/>
        <w:gridCol w:w="26"/>
      </w:tblGrid>
      <w:tr>
        <w:trPr>
          <w:trHeight w:val="605" w:hRule="exact"/>
        </w:trPr>
        <w:tc>
          <w:tcPr>
            <w:tcW w:w="1539" w:type="dxa"/>
            <w:tcBorders>
              <w:top w:val="single" w:sz="4" w:space="0" w:color="000000"/>
              <w:left w:val="single" w:sz="4" w:space="0" w:color="000000"/>
              <w:bottom w:val="single" w:sz="4" w:space="0" w:color="000000"/>
            </w:tcBorders>
            <w:shd w:color="auto" w:fill="FFFFFF"/>
          </w:tcPr>
          <w:p>
            <w:pPr>
              <w:pStyle w:val="Normal"/>
              <w:widowControl w:val="false"/>
              <w:shd w:fill="FFFFFF"/>
              <w:tabs>
                <w:tab w:val="clear" w:pos="720"/>
              </w:tabs>
              <w:bidi w:val="0"/>
              <w:ind w:left="0" w:right="0" w:hanging="0"/>
              <w:rPr/>
            </w:pPr>
            <w:r>
              <w:rPr>
                <w:rFonts w:cs="Times New Roman" w:ascii="Times New Roman" w:hAnsi="Times New Roman"/>
                <w:color w:val="000000"/>
              </w:rPr>
              <w:t xml:space="preserve">        </w:t>
            </w:r>
            <w:r>
              <w:rPr>
                <w:rFonts w:cs="Times New Roman" w:ascii="Times New Roman" w:hAnsi="Times New Roman"/>
                <w:color w:val="000000"/>
              </w:rPr>
              <w:t>Месяц</w:t>
            </w:r>
          </w:p>
        </w:tc>
        <w:tc>
          <w:tcPr>
            <w:tcW w:w="2427"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jc w:val="center"/>
              <w:rPr/>
            </w:pPr>
            <w:r>
              <w:rPr>
                <w:rFonts w:cs="Times New Roman" w:ascii="Times New Roman" w:hAnsi="Times New Roman"/>
                <w:color w:val="000000"/>
              </w:rPr>
              <w:t>Срок предоставления    субсидии</w:t>
            </w:r>
          </w:p>
        </w:tc>
        <w:tc>
          <w:tcPr>
            <w:tcW w:w="3543"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rPr/>
            </w:pPr>
            <w:r>
              <w:rPr>
                <w:rFonts w:cs="Times New Roman" w:ascii="Times New Roman" w:hAnsi="Times New Roman"/>
                <w:color w:val="000000"/>
              </w:rPr>
              <w:t>Код бюджетной классификации</w:t>
            </w:r>
          </w:p>
        </w:tc>
        <w:tc>
          <w:tcPr>
            <w:tcW w:w="2128"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rPr/>
            </w:pPr>
            <w:r>
              <w:rPr>
                <w:rFonts w:cs="Times New Roman" w:ascii="Times New Roman" w:hAnsi="Times New Roman"/>
                <w:color w:val="000000"/>
              </w:rPr>
              <w:t>Сумма, рублей</w:t>
            </w:r>
          </w:p>
        </w:tc>
        <w:tc>
          <w:tcPr>
            <w:tcW w:w="26" w:type="dxa"/>
            <w:tcBorders>
              <w:left w:val="single" w:sz="4" w:space="0" w:color="000000"/>
            </w:tcBorders>
            <w:tcMar>
              <w:top w:w="0" w:type="dxa"/>
              <w:left w:w="108" w:type="dxa"/>
              <w:bottom w:w="0" w:type="dxa"/>
              <w:right w:w="108" w:type="dxa"/>
            </w:tcMar>
          </w:tcPr>
          <w:p>
            <w:pPr>
              <w:pStyle w:val="Normal"/>
              <w:widowControl w:val="false"/>
              <w:tabs>
                <w:tab w:val="clear" w:pos="720"/>
              </w:tabs>
              <w:bidi w:val="0"/>
              <w:ind w:left="0" w:right="0" w:hanging="0"/>
              <w:rPr>
                <w:rFonts w:ascii="Times New Roman" w:hAnsi="Times New Roman" w:cs="Times New Roman"/>
              </w:rPr>
            </w:pPr>
            <w:r>
              <w:rPr>
                <w:rFonts w:cs="Times New Roman" w:ascii="Times New Roman" w:hAnsi="Times New Roman"/>
              </w:rPr>
            </w:r>
          </w:p>
        </w:tc>
      </w:tr>
      <w:tr>
        <w:trPr>
          <w:trHeight w:val="642" w:hRule="exact"/>
        </w:trPr>
        <w:tc>
          <w:tcPr>
            <w:tcW w:w="1539"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235" w:right="0" w:hanging="0"/>
              <w:jc w:val="center"/>
              <w:rPr>
                <w:rFonts w:ascii="Times New Roman" w:hAnsi="Times New Roman" w:cs="Times New Roman"/>
                <w:color w:val="000000"/>
              </w:rPr>
            </w:pPr>
            <w:r>
              <w:rPr>
                <w:rFonts w:cs="Times New Roman" w:ascii="Times New Roman" w:hAnsi="Times New Roman"/>
                <w:color w:val="000000"/>
              </w:rPr>
            </w:r>
          </w:p>
        </w:tc>
        <w:tc>
          <w:tcPr>
            <w:tcW w:w="2427"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235" w:right="0" w:hanging="0"/>
              <w:jc w:val="left"/>
              <w:rPr>
                <w:rFonts w:ascii="Times New Roman" w:hAnsi="Times New Roman" w:cs="Times New Roman"/>
                <w:color w:val="000000"/>
              </w:rPr>
            </w:pPr>
            <w:r>
              <w:rPr>
                <w:rFonts w:cs="Times New Roman" w:ascii="Times New Roman" w:hAnsi="Times New Roman"/>
                <w:color w:val="000000"/>
              </w:rPr>
            </w:r>
          </w:p>
        </w:tc>
        <w:tc>
          <w:tcPr>
            <w:tcW w:w="3543"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jc w:val="center"/>
              <w:rPr>
                <w:rFonts w:ascii="Times New Roman" w:hAnsi="Times New Roman" w:cs="Times New Roman"/>
                <w:color w:val="000000"/>
              </w:rPr>
            </w:pPr>
            <w:r>
              <w:rPr>
                <w:rFonts w:cs="Times New Roman" w:ascii="Times New Roman" w:hAnsi="Times New Roman"/>
                <w:color w:val="000000"/>
              </w:rPr>
            </w:r>
          </w:p>
        </w:tc>
        <w:tc>
          <w:tcPr>
            <w:tcW w:w="2128"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vAlign w:val="bottom"/>
          </w:tcPr>
          <w:p>
            <w:pPr>
              <w:pStyle w:val="Normal"/>
              <w:widowControl w:val="false"/>
              <w:shd w:fill="FFFFFF"/>
              <w:tabs>
                <w:tab w:val="clear" w:pos="720"/>
              </w:tabs>
              <w:bidi w:val="0"/>
              <w:ind w:left="0" w:right="0" w:hanging="0"/>
              <w:jc w:val="center"/>
              <w:rPr>
                <w:rFonts w:ascii="Times New Roman" w:hAnsi="Times New Roman" w:cs="Times New Roman"/>
              </w:rPr>
            </w:pPr>
            <w:r>
              <w:rPr>
                <w:rFonts w:cs="Times New Roman" w:ascii="Times New Roman" w:hAnsi="Times New Roman"/>
              </w:rPr>
            </w:r>
          </w:p>
        </w:tc>
        <w:tc>
          <w:tcPr>
            <w:tcW w:w="26" w:type="dxa"/>
            <w:tcBorders>
              <w:left w:val="single" w:sz="4" w:space="0" w:color="000000"/>
            </w:tcBorders>
            <w:tcMar>
              <w:top w:w="0" w:type="dxa"/>
              <w:left w:w="108" w:type="dxa"/>
              <w:bottom w:w="0" w:type="dxa"/>
              <w:right w:w="108" w:type="dxa"/>
            </w:tcMar>
          </w:tcPr>
          <w:p>
            <w:pPr>
              <w:pStyle w:val="Normal"/>
              <w:widowControl w:val="false"/>
              <w:tabs>
                <w:tab w:val="clear" w:pos="720"/>
              </w:tabs>
              <w:bidi w:val="0"/>
              <w:ind w:left="0" w:right="0" w:hanging="0"/>
              <w:rPr>
                <w:rFonts w:ascii="Times New Roman" w:hAnsi="Times New Roman" w:cs="Times New Roman"/>
              </w:rPr>
            </w:pPr>
            <w:r>
              <w:rPr>
                <w:rFonts w:cs="Times New Roman" w:ascii="Times New Roman" w:hAnsi="Times New Roman"/>
              </w:rPr>
            </w:r>
          </w:p>
        </w:tc>
      </w:tr>
    </w:tbl>
    <w:p>
      <w:pPr>
        <w:pStyle w:val="Normal"/>
        <w:widowControl w:val="false"/>
        <w:tabs>
          <w:tab w:val="clear" w:pos="720"/>
          <w:tab w:val="left" w:pos="6134" w:leader="none"/>
        </w:tabs>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pPr>
      <w:r>
        <w:rPr>
          <w:rFonts w:cs="Times New Roman" w:ascii="Times New Roman" w:hAnsi="Times New Roman"/>
          <w:sz w:val="28"/>
          <w:szCs w:val="28"/>
        </w:rPr>
        <w:t>Главный распорядитель                                                                 Учреждение</w:t>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6286" w:leader="none"/>
        </w:tabs>
        <w:bidi w:val="0"/>
        <w:ind w:left="0" w:right="0" w:hanging="0"/>
        <w:rPr/>
      </w:pPr>
      <w:r>
        <w:rPr>
          <w:rFonts w:cs="Times New Roman" w:ascii="Times New Roman" w:hAnsi="Times New Roman"/>
          <w:sz w:val="28"/>
          <w:szCs w:val="28"/>
        </w:rPr>
        <w:tab/>
      </w:r>
    </w:p>
    <w:tbl>
      <w:tblPr>
        <w:tblW w:w="9596" w:type="dxa"/>
        <w:jc w:val="left"/>
        <w:tblInd w:w="0" w:type="dxa"/>
        <w:tblLayout w:type="fixed"/>
        <w:tblCellMar>
          <w:top w:w="55" w:type="dxa"/>
          <w:left w:w="55" w:type="dxa"/>
          <w:bottom w:w="55" w:type="dxa"/>
          <w:right w:w="55" w:type="dxa"/>
        </w:tblCellMar>
      </w:tblPr>
      <w:tblGrid>
        <w:gridCol w:w="4798"/>
        <w:gridCol w:w="4797"/>
      </w:tblGrid>
      <w:tr>
        <w:trPr/>
        <w:tc>
          <w:tcPr>
            <w:tcW w:w="4798" w:type="dxa"/>
            <w:tcBorders/>
          </w:tcPr>
          <w:p>
            <w:pPr>
              <w:pStyle w:val="Style33"/>
              <w:widowControl w:val="false"/>
              <w:tabs>
                <w:tab w:val="clear" w:pos="720"/>
              </w:tabs>
              <w:bidi w:val="0"/>
              <w:ind w:left="0" w:right="0" w:hanging="0"/>
              <w:jc w:val="center"/>
              <w:rPr/>
            </w:pPr>
            <w:r>
              <w:rPr/>
            </w:r>
            <w:r>
              <mc:AlternateContent>
                <mc:Choice Requires="wps">
                  <w:drawing>
                    <wp:anchor behindDoc="0" distT="72390" distB="72390" distL="72390" distR="72390" simplePos="0" locked="0" layoutInCell="0" allowOverlap="1" relativeHeight="57">
                      <wp:simplePos x="0" y="0"/>
                      <wp:positionH relativeFrom="column">
                        <wp:posOffset>2426970</wp:posOffset>
                      </wp:positionH>
                      <wp:positionV relativeFrom="paragraph">
                        <wp:posOffset>-570865</wp:posOffset>
                      </wp:positionV>
                      <wp:extent cx="703580" cy="307975"/>
                      <wp:effectExtent l="0" t="0" r="0" b="0"/>
                      <wp:wrapNone/>
                      <wp:docPr id="57" name=""/>
                      <a:graphic xmlns:a="http://schemas.openxmlformats.org/drawingml/2006/main">
                        <a:graphicData uri="http://schemas.microsoft.com/office/word/2010/wordprocessingShape">
                          <wps:wsp>
                            <wps:cNvSpPr txBox="1"/>
                            <wps:spPr>
                              <a:xfrm>
                                <a:off x="0" y="0"/>
                                <a:ext cx="703580" cy="307975"/>
                              </a:xfrm>
                              <a:prstGeom prst="rect"/>
                              <a:solidFill>
                                <a:srgbClr val="FFFFFF"/>
                              </a:solidFill>
                            </wps:spPr>
                            <wps:txbx>
                              <w:txbxContent>
                                <w:p>
                                  <w:pPr>
                                    <w:pStyle w:val="Normal"/>
                                    <w:widowControl w:val="false"/>
                                    <w:tabs>
                                      <w:tab w:val="clear" w:pos="720"/>
                                    </w:tabs>
                                    <w:bidi w:val="0"/>
                                    <w:ind w:left="0" w:right="0" w:firstLine="720"/>
                                    <w:rPr/>
                                  </w:pPr>
                                  <w:r>
                                    <w:rPr>
                                      <w:sz w:val="28"/>
                                      <w:szCs w:val="28"/>
                                    </w:rPr>
                                    <w:t>5</w:t>
                                  </w:r>
                                </w:p>
                              </w:txbxContent>
                            </wps:txbx>
                            <wps:bodyPr anchor="t" lIns="91440" tIns="45720" rIns="91440" bIns="45720">
                              <a:noAutofit/>
                            </wps:bodyPr>
                          </wps:wsp>
                        </a:graphicData>
                      </a:graphic>
                    </wp:anchor>
                  </w:drawing>
                </mc:Choice>
                <mc:Fallback>
                  <w:pict>
                    <v:rect stroked="f" strokeweight="0pt" style="position:absolute;rotation:0;width:55.4pt;height:24.25pt;mso-wrap-distance-left:5.7pt;mso-wrap-distance-right:5.7pt;mso-wrap-distance-top:5.7pt;mso-wrap-distance-bottom:5.7pt;margin-top:-44.95pt;mso-position-vertical-relative:text;margin-left:191.1pt;mso-position-horizontal-relative:text">
                      <v:textbox>
                        <w:txbxContent>
                          <w:p>
                            <w:pPr>
                              <w:pStyle w:val="Normal"/>
                              <w:widowControl w:val="false"/>
                              <w:tabs>
                                <w:tab w:val="clear" w:pos="720"/>
                              </w:tabs>
                              <w:bidi w:val="0"/>
                              <w:ind w:left="0" w:right="0" w:firstLine="720"/>
                              <w:rPr/>
                            </w:pPr>
                            <w:r>
                              <w:rPr>
                                <w:sz w:val="28"/>
                                <w:szCs w:val="28"/>
                              </w:rPr>
                              <w:t>5</w:t>
                            </w:r>
                          </w:p>
                        </w:txbxContent>
                      </v:textbox>
                      <w10:wrap type="none"/>
                    </v:rect>
                  </w:pict>
                </mc:Fallback>
              </mc:AlternateContent>
            </w:r>
          </w:p>
          <w:p>
            <w:pPr>
              <w:pStyle w:val="Style33"/>
              <w:widowControl w:val="false"/>
              <w:tabs>
                <w:tab w:val="clear" w:pos="720"/>
              </w:tabs>
              <w:bidi w:val="0"/>
              <w:ind w:left="0" w:right="0" w:hanging="0"/>
              <w:jc w:val="center"/>
              <w:rPr/>
            </w:pPr>
            <w:r>
              <w:rPr/>
            </w:r>
          </w:p>
          <w:p>
            <w:pPr>
              <w:pStyle w:val="Style33"/>
              <w:widowControl w:val="false"/>
              <w:tabs>
                <w:tab w:val="clear" w:pos="720"/>
              </w:tabs>
              <w:bidi w:val="0"/>
              <w:ind w:left="0" w:right="0" w:hanging="0"/>
              <w:jc w:val="center"/>
              <w:rPr/>
            </w:pPr>
            <w:r>
              <w:rPr/>
            </w:r>
          </w:p>
        </w:tc>
        <w:tc>
          <w:tcPr>
            <w:tcW w:w="4797" w:type="dxa"/>
            <w:tcBorders/>
          </w:tcPr>
          <w:p>
            <w:pPr>
              <w:pStyle w:val="Style33"/>
              <w:widowControl w:val="false"/>
              <w:shd w:fill="FFFFFF"/>
              <w:tabs>
                <w:tab w:val="clear" w:pos="720"/>
              </w:tabs>
              <w:bidi w:val="0"/>
              <w:spacing w:lineRule="exact" w:line="317"/>
              <w:ind w:left="0" w:right="0" w:firstLine="870"/>
              <w:jc w:val="center"/>
              <w:rPr/>
            </w:pPr>
            <w:r>
              <w:rPr>
                <w:sz w:val="28"/>
                <w:szCs w:val="28"/>
                <w:lang w:eastAsia="ru-RU"/>
              </w:rPr>
              <w:t xml:space="preserve">                                    </w:t>
            </w:r>
            <w:r>
              <w:rPr>
                <w:sz w:val="28"/>
                <w:szCs w:val="28"/>
                <w:lang w:eastAsia="ru-RU"/>
              </w:rPr>
              <w:t>Приложение 2</w:t>
            </w:r>
          </w:p>
          <w:p>
            <w:pPr>
              <w:pStyle w:val="Style33"/>
              <w:widowControl w:val="false"/>
              <w:tabs>
                <w:tab w:val="clear" w:pos="720"/>
                <w:tab w:val="left" w:pos="1966" w:leader="none"/>
              </w:tabs>
              <w:bidi w:val="0"/>
              <w:ind w:left="0" w:right="0" w:firstLine="720"/>
              <w:jc w:val="both"/>
              <w:rPr/>
            </w:pPr>
            <w:r>
              <w:rPr>
                <w:sz w:val="28"/>
                <w:szCs w:val="28"/>
                <w:lang w:eastAsia="ru-RU"/>
              </w:rPr>
              <w:tab/>
              <w:t>                  к соглашению</w:t>
            </w:r>
          </w:p>
        </w:tc>
      </w:tr>
    </w:tbl>
    <w:p>
      <w:pPr>
        <w:pStyle w:val="Normal"/>
        <w:widowControl w:val="false"/>
        <w:shd w:fill="FFFFFF"/>
        <w:bidi w:val="0"/>
        <w:spacing w:before="5" w:after="0"/>
        <w:ind w:left="0" w:right="5" w:hanging="0"/>
        <w:jc w:val="center"/>
        <w:rPr>
          <w:rFonts w:ascii="Times New Roman" w:hAnsi="Times New Roman" w:cs="Times New Roman"/>
          <w:color w:val="000000"/>
          <w:sz w:val="28"/>
        </w:rPr>
      </w:pPr>
      <w:r>
        <w:rPr>
          <w:rFonts w:cs="Times New Roman" w:ascii="Times New Roman" w:hAnsi="Times New Roman"/>
          <w:color w:val="000000"/>
          <w:sz w:val="28"/>
        </w:rPr>
      </w:r>
    </w:p>
    <w:p>
      <w:pPr>
        <w:pStyle w:val="Normal"/>
        <w:shd w:fill="FFFFFF"/>
        <w:bidi w:val="0"/>
        <w:spacing w:before="5" w:after="0"/>
        <w:ind w:left="0" w:right="5" w:hanging="0"/>
        <w:jc w:val="center"/>
        <w:rPr>
          <w:rFonts w:ascii="Times New Roman" w:hAnsi="Times New Roman" w:cs="Times New Roman"/>
          <w:color w:val="000000"/>
          <w:sz w:val="28"/>
        </w:rPr>
      </w:pPr>
      <w:r>
        <w:rPr>
          <w:rFonts w:cs="Times New Roman" w:ascii="Times New Roman" w:hAnsi="Times New Roman"/>
          <w:color w:val="000000"/>
          <w:sz w:val="28"/>
        </w:rPr>
      </w:r>
    </w:p>
    <w:p>
      <w:pPr>
        <w:pStyle w:val="Normal"/>
        <w:shd w:fill="FFFFFF"/>
        <w:bidi w:val="0"/>
        <w:spacing w:before="5" w:after="0"/>
        <w:ind w:left="0" w:right="5" w:hanging="0"/>
        <w:jc w:val="center"/>
        <w:rPr/>
      </w:pPr>
      <w:r>
        <w:rPr>
          <w:rFonts w:cs="Times New Roman" w:ascii="Times New Roman" w:hAnsi="Times New Roman"/>
          <w:color w:val="000000"/>
          <w:sz w:val="28"/>
        </w:rPr>
        <w:t>Г</w:t>
      </w:r>
      <w:r>
        <w:rPr>
          <w:rFonts w:cs="Times New Roman" w:ascii="Times New Roman" w:hAnsi="Times New Roman"/>
          <w:color w:val="000000"/>
          <w:sz w:val="28"/>
          <w:szCs w:val="28"/>
        </w:rPr>
        <w:t>рафик перечисления субсидии</w:t>
      </w:r>
    </w:p>
    <w:p>
      <w:pPr>
        <w:pStyle w:val="Normal"/>
        <w:shd w:fill="FFFFFF"/>
        <w:bidi w:val="0"/>
        <w:spacing w:before="5" w:after="0"/>
        <w:ind w:left="0" w:right="5" w:hanging="0"/>
        <w:jc w:val="center"/>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не коммерческим организациям (за исключением государственных (муниципальных) учреждений) из краевого бюджета на 20__ год</w:t>
      </w:r>
    </w:p>
    <w:p>
      <w:pPr>
        <w:pStyle w:val="Normal"/>
        <w:shd w:fill="FFFFFF"/>
        <w:bidi w:val="0"/>
        <w:spacing w:before="5" w:after="0"/>
        <w:ind w:left="0" w:right="5"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fill="FFFFFF"/>
        <w:bidi w:val="0"/>
        <w:spacing w:before="5" w:after="0"/>
        <w:ind w:left="0" w:right="5" w:hanging="0"/>
        <w:rPr/>
      </w:pPr>
      <w:r>
        <w:rPr>
          <w:rFonts w:cs="Times New Roman" w:ascii="Times New Roman" w:hAnsi="Times New Roman"/>
          <w:color w:val="000000"/>
          <w:sz w:val="28"/>
          <w:szCs w:val="28"/>
        </w:rPr>
        <w:t>Условия предоставления Субсидии: по предоставлению заявки от получателя</w:t>
      </w:r>
    </w:p>
    <w:p>
      <w:pPr>
        <w:pStyle w:val="Normal"/>
        <w:bidi w:val="0"/>
        <w:spacing w:lineRule="exact" w:line="1" w:before="0" w:after="139"/>
        <w:ind w:left="0" w:right="0" w:firstLine="720"/>
        <w:rPr>
          <w:rFonts w:ascii="Times New Roman" w:hAnsi="Times New Roman" w:cs="Times New Roman"/>
          <w:color w:val="000000"/>
          <w:sz w:val="28"/>
          <w:szCs w:val="2"/>
        </w:rPr>
      </w:pPr>
      <w:r>
        <w:rPr>
          <w:rFonts w:cs="Times New Roman" w:ascii="Times New Roman" w:hAnsi="Times New Roman"/>
          <w:color w:val="000000"/>
          <w:sz w:val="28"/>
          <w:szCs w:val="2"/>
        </w:rPr>
      </w:r>
    </w:p>
    <w:tbl>
      <w:tblPr>
        <w:tblW w:w="9600" w:type="dxa"/>
        <w:jc w:val="left"/>
        <w:tblInd w:w="-53" w:type="dxa"/>
        <w:tblLayout w:type="fixed"/>
        <w:tblCellMar>
          <w:top w:w="55" w:type="dxa"/>
          <w:left w:w="55" w:type="dxa"/>
          <w:bottom w:w="55" w:type="dxa"/>
          <w:right w:w="55" w:type="dxa"/>
        </w:tblCellMar>
      </w:tblPr>
      <w:tblGrid>
        <w:gridCol w:w="1600"/>
        <w:gridCol w:w="2900"/>
        <w:gridCol w:w="3433"/>
        <w:gridCol w:w="1552"/>
        <w:gridCol w:w="115"/>
      </w:tblGrid>
      <w:tr>
        <w:trPr/>
        <w:tc>
          <w:tcPr>
            <w:tcW w:w="1600" w:type="dxa"/>
            <w:tcBorders>
              <w:top w:val="single" w:sz="4" w:space="0" w:color="000000"/>
              <w:left w:val="single" w:sz="4" w:space="0" w:color="000000"/>
              <w:bottom w:val="single" w:sz="4" w:space="0" w:color="000000"/>
            </w:tcBorders>
            <w:shd w:color="auto" w:fill="FFFFFF"/>
          </w:tcPr>
          <w:p>
            <w:pPr>
              <w:pStyle w:val="Normal"/>
              <w:widowControl w:val="false"/>
              <w:shd w:fill="FFFFFF"/>
              <w:tabs>
                <w:tab w:val="clear" w:pos="720"/>
              </w:tabs>
              <w:bidi w:val="0"/>
              <w:ind w:left="0" w:right="0" w:hanging="0"/>
              <w:rPr/>
            </w:pPr>
            <w:r>
              <w:rPr>
                <w:rFonts w:cs="Times New Roman" w:ascii="Times New Roman" w:hAnsi="Times New Roman"/>
                <w:color w:val="000000"/>
              </w:rPr>
              <w:t xml:space="preserve">        </w:t>
            </w:r>
            <w:r>
              <w:rPr>
                <w:rFonts w:cs="Times New Roman" w:ascii="Times New Roman" w:hAnsi="Times New Roman"/>
                <w:color w:val="000000"/>
              </w:rPr>
              <w:t>Месяц</w:t>
            </w:r>
          </w:p>
        </w:tc>
        <w:tc>
          <w:tcPr>
            <w:tcW w:w="2900"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firstLine="720"/>
              <w:rPr/>
            </w:pPr>
            <w:r>
              <w:rPr>
                <w:rFonts w:cs="Times New Roman" w:ascii="Times New Roman" w:hAnsi="Times New Roman"/>
                <w:color w:val="000000"/>
              </w:rPr>
              <w:t xml:space="preserve">        </w:t>
            </w:r>
            <w:r>
              <w:rPr>
                <w:rFonts w:cs="Times New Roman" w:ascii="Times New Roman" w:hAnsi="Times New Roman"/>
                <w:color w:val="000000"/>
              </w:rPr>
              <w:t>Срок предоставления    субсидии</w:t>
            </w:r>
          </w:p>
        </w:tc>
        <w:tc>
          <w:tcPr>
            <w:tcW w:w="3433"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rPr/>
            </w:pPr>
            <w:r>
              <w:rPr>
                <w:rFonts w:cs="Times New Roman" w:ascii="Times New Roman" w:hAnsi="Times New Roman"/>
                <w:color w:val="000000"/>
              </w:rPr>
              <w:t xml:space="preserve"> </w:t>
            </w:r>
            <w:r>
              <w:rPr>
                <w:rFonts w:cs="Times New Roman" w:ascii="Times New Roman" w:hAnsi="Times New Roman"/>
                <w:color w:val="000000"/>
              </w:rPr>
              <w:t>Код бюджетной классификации</w:t>
            </w:r>
          </w:p>
        </w:tc>
        <w:tc>
          <w:tcPr>
            <w:tcW w:w="1552"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rPr/>
            </w:pPr>
            <w:r>
              <w:rPr>
                <w:rFonts w:cs="Times New Roman" w:ascii="Times New Roman" w:hAnsi="Times New Roman"/>
                <w:color w:val="000000"/>
              </w:rPr>
              <w:t>Сумма, рублей</w:t>
            </w:r>
          </w:p>
        </w:tc>
        <w:tc>
          <w:tcPr>
            <w:tcW w:w="115" w:type="dxa"/>
            <w:tcBorders>
              <w:left w:val="single" w:sz="4" w:space="0" w:color="000000"/>
            </w:tcBorders>
            <w:tcMar>
              <w:top w:w="0" w:type="dxa"/>
              <w:left w:w="108" w:type="dxa"/>
              <w:bottom w:w="0" w:type="dxa"/>
              <w:right w:w="108" w:type="dxa"/>
            </w:tcMar>
          </w:tcPr>
          <w:p>
            <w:pPr>
              <w:pStyle w:val="Normal"/>
              <w:widowControl w:val="false"/>
              <w:tabs>
                <w:tab w:val="clear" w:pos="720"/>
              </w:tabs>
              <w:bidi w:val="0"/>
              <w:ind w:left="0" w:right="0" w:hanging="0"/>
              <w:rPr>
                <w:rFonts w:ascii="Times New Roman" w:hAnsi="Times New Roman" w:cs="Times New Roman"/>
              </w:rPr>
            </w:pPr>
            <w:r>
              <w:rPr>
                <w:rFonts w:cs="Times New Roman" w:ascii="Times New Roman" w:hAnsi="Times New Roman"/>
              </w:rPr>
            </w:r>
          </w:p>
        </w:tc>
      </w:tr>
      <w:tr>
        <w:trPr/>
        <w:tc>
          <w:tcPr>
            <w:tcW w:w="1600"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235" w:right="0" w:hanging="0"/>
              <w:jc w:val="center"/>
              <w:rPr>
                <w:rFonts w:ascii="Times New Roman" w:hAnsi="Times New Roman" w:cs="Times New Roman"/>
                <w:color w:val="000000"/>
              </w:rPr>
            </w:pPr>
            <w:r>
              <w:rPr>
                <w:rFonts w:cs="Times New Roman" w:ascii="Times New Roman" w:hAnsi="Times New Roman"/>
                <w:color w:val="000000"/>
              </w:rPr>
            </w:r>
          </w:p>
        </w:tc>
        <w:tc>
          <w:tcPr>
            <w:tcW w:w="2900"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235" w:right="0" w:hanging="0"/>
              <w:jc w:val="center"/>
              <w:rPr>
                <w:rFonts w:ascii="Times New Roman" w:hAnsi="Times New Roman" w:cs="Times New Roman"/>
                <w:color w:val="000000"/>
              </w:rPr>
            </w:pPr>
            <w:r>
              <w:rPr>
                <w:rFonts w:cs="Times New Roman" w:ascii="Times New Roman" w:hAnsi="Times New Roman"/>
                <w:color w:val="000000"/>
              </w:rPr>
            </w:r>
          </w:p>
        </w:tc>
        <w:tc>
          <w:tcPr>
            <w:tcW w:w="3433"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tcPr>
          <w:p>
            <w:pPr>
              <w:pStyle w:val="Normal"/>
              <w:widowControl w:val="false"/>
              <w:shd w:fill="FFFFFF"/>
              <w:tabs>
                <w:tab w:val="clear" w:pos="720"/>
              </w:tabs>
              <w:bidi w:val="0"/>
              <w:ind w:left="0" w:right="0" w:hanging="0"/>
              <w:jc w:val="center"/>
              <w:rPr>
                <w:rFonts w:ascii="Times New Roman" w:hAnsi="Times New Roman" w:cs="Times New Roman"/>
                <w:color w:val="000000"/>
              </w:rPr>
            </w:pPr>
            <w:r>
              <w:rPr>
                <w:rFonts w:cs="Times New Roman" w:ascii="Times New Roman" w:hAnsi="Times New Roman"/>
                <w:color w:val="000000"/>
              </w:rPr>
            </w:r>
          </w:p>
        </w:tc>
        <w:tc>
          <w:tcPr>
            <w:tcW w:w="1552" w:type="dxa"/>
            <w:tcBorders>
              <w:top w:val="single" w:sz="4" w:space="0" w:color="000000"/>
              <w:left w:val="single" w:sz="4" w:space="0" w:color="000000"/>
              <w:bottom w:val="single" w:sz="4" w:space="0" w:color="000000"/>
            </w:tcBorders>
            <w:shd w:color="auto" w:fill="FFFFFF"/>
            <w:tcMar>
              <w:top w:w="0" w:type="dxa"/>
              <w:left w:w="108" w:type="dxa"/>
              <w:bottom w:w="0" w:type="dxa"/>
              <w:right w:w="108" w:type="dxa"/>
            </w:tcMar>
            <w:vAlign w:val="bottom"/>
          </w:tcPr>
          <w:p>
            <w:pPr>
              <w:pStyle w:val="Normal"/>
              <w:widowControl w:val="false"/>
              <w:shd w:fill="FFFFFF"/>
              <w:tabs>
                <w:tab w:val="clear" w:pos="720"/>
              </w:tabs>
              <w:bidi w:val="0"/>
              <w:ind w:left="0" w:right="0" w:hanging="0"/>
              <w:jc w:val="center"/>
              <w:rPr>
                <w:rFonts w:ascii="Times New Roman" w:hAnsi="Times New Roman" w:cs="Times New Roman"/>
              </w:rPr>
            </w:pPr>
            <w:r>
              <w:rPr>
                <w:rFonts w:cs="Times New Roman" w:ascii="Times New Roman" w:hAnsi="Times New Roman"/>
              </w:rPr>
            </w:r>
          </w:p>
        </w:tc>
        <w:tc>
          <w:tcPr>
            <w:tcW w:w="115" w:type="dxa"/>
            <w:tcBorders>
              <w:left w:val="single" w:sz="4" w:space="0" w:color="000000"/>
            </w:tcBorders>
            <w:tcMar>
              <w:top w:w="0" w:type="dxa"/>
              <w:left w:w="108" w:type="dxa"/>
              <w:bottom w:w="0" w:type="dxa"/>
              <w:right w:w="108" w:type="dxa"/>
            </w:tcMar>
          </w:tcPr>
          <w:p>
            <w:pPr>
              <w:pStyle w:val="Normal"/>
              <w:widowControl w:val="false"/>
              <w:tabs>
                <w:tab w:val="clear" w:pos="720"/>
              </w:tabs>
              <w:bidi w:val="0"/>
              <w:ind w:left="0" w:right="0" w:hanging="0"/>
              <w:rPr>
                <w:rFonts w:ascii="Times New Roman" w:hAnsi="Times New Roman" w:cs="Times New Roman"/>
              </w:rPr>
            </w:pPr>
            <w:r>
              <w:rPr>
                <w:rFonts w:cs="Times New Roman" w:ascii="Times New Roman" w:hAnsi="Times New Roman"/>
              </w:rPr>
            </w:r>
          </w:p>
        </w:tc>
      </w:tr>
    </w:tbl>
    <w:p>
      <w:pPr>
        <w:pStyle w:val="Normal"/>
        <w:widowControl w:val="false"/>
        <w:tabs>
          <w:tab w:val="clear" w:pos="720"/>
          <w:tab w:val="left" w:pos="6286"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6286"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6286" w:leader="none"/>
        </w:tabs>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pPr>
      <w:r>
        <w:rPr>
          <w:rFonts w:cs="Times New Roman" w:ascii="Times New Roman" w:hAnsi="Times New Roman"/>
          <w:sz w:val="28"/>
          <w:szCs w:val="28"/>
        </w:rPr>
        <w:t>Главный распорядитель                                                                       Учреждение</w:t>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firstLine="720"/>
        <w:jc w:val="right"/>
        <w:rPr>
          <w:rStyle w:val="Style12"/>
          <w:rFonts w:ascii="Times New Roman" w:hAnsi="Times New Roman" w:cs="Times New Roman"/>
          <w:bCs/>
          <w:sz w:val="28"/>
          <w:szCs w:val="28"/>
          <w:lang w:val="ru-RU" w:eastAsia="ru-RU" w:bidi="ar-SA"/>
        </w:rPr>
      </w:pPr>
      <w:r>
        <w:rPr>
          <w:rFonts w:cs="Times New Roman" w:ascii="Times New Roman" w:hAnsi="Times New Roman"/>
          <w:bCs/>
          <w:sz w:val="28"/>
          <w:szCs w:val="28"/>
          <w:lang w:val="ru-RU" w:eastAsia="ru-RU" w:bidi="ar-SA"/>
        </w:rPr>
      </w:r>
    </w:p>
    <w:p>
      <w:pPr>
        <w:pStyle w:val="Normal"/>
        <w:bidi w:val="0"/>
        <w:ind w:left="0" w:right="0" w:hanging="0"/>
        <w:rPr/>
      </w:pPr>
      <w:r>
        <w:rPr>
          <w:rFonts w:cs="Times New Roman" w:ascii="Times New Roman" w:hAnsi="Times New Roman"/>
          <w:color w:val="000000"/>
          <w:sz w:val="28"/>
          <w:szCs w:val="28"/>
        </w:rPr>
        <w:t>Начальник управления образования</w:t>
      </w:r>
    </w:p>
    <w:p>
      <w:pPr>
        <w:pStyle w:val="Normal"/>
        <w:bidi w:val="0"/>
        <w:ind w:left="0" w:right="0" w:hanging="0"/>
        <w:rPr/>
      </w:pPr>
      <w:r>
        <w:rPr>
          <w:rFonts w:cs="Times New Roman" w:ascii="Times New Roman" w:hAnsi="Times New Roman"/>
          <w:color w:val="000000"/>
          <w:sz w:val="28"/>
          <w:szCs w:val="28"/>
        </w:rPr>
        <w:t>администрации муниципального</w:t>
      </w:r>
    </w:p>
    <w:p>
      <w:pPr>
        <w:pStyle w:val="Normal"/>
        <w:bidi w:val="0"/>
        <w:ind w:left="0" w:right="0" w:hanging="0"/>
        <w:rPr/>
      </w:pPr>
      <w:r>
        <w:rPr>
          <w:rFonts w:cs="Times New Roman" w:ascii="Times New Roman" w:hAnsi="Times New Roman"/>
          <w:color w:val="000000"/>
          <w:sz w:val="28"/>
          <w:szCs w:val="28"/>
        </w:rPr>
        <w:t>образования Курганинский район                                                                  М.Э. Романова</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rPr/>
      </w:pPr>
      <w:r>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Arial">
    <w:charset w:val="01"/>
    <w:family w:val="swiss"/>
    <w:pitch w:val="default"/>
  </w:font>
  <w:font w:name="Calibri">
    <w:charset w:val="01"/>
    <w:family w:val="swiss"/>
    <w:pitch w:val="default"/>
  </w:font>
  <w:font w:name="Cambria">
    <w:charset w:val="01"/>
    <w:family w:val="swiss"/>
    <w:pitch w:val="default"/>
  </w:font>
  <w:font w:name="Times New Roman">
    <w:charset w:val="01"/>
    <w:family w:val="swiss"/>
    <w:pitch w:val="default"/>
  </w:font>
  <w:font w:name="PT Astra Serif">
    <w:charset w:val="01"/>
    <w:family w:val="roman"/>
    <w:pitch w:val="default"/>
  </w:font>
  <w:font w:name="Courier New">
    <w:charset w:val="01"/>
    <w:family w:val="swiss"/>
    <w:pitch w:val="default"/>
  </w:font>
  <w:font w:name="Franklin Gothic Book">
    <w:charset w:val="01"/>
    <w:family w:val="swiss"/>
    <w:pitch w:val="default"/>
  </w:font>
  <w:font w:name="Times New Roman CYR">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sz w:val="28"/>
        <w:b/>
        <w:rFonts w:ascii="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lvl w:ilvl="0">
      <w:start w:val="5"/>
      <w:numFmt w:val="decimal"/>
      <w:lvlText w:val="%1."/>
      <w:lvlJc w:val="left"/>
      <w:pPr>
        <w:tabs>
          <w:tab w:val="num" w:pos="720"/>
        </w:tabs>
        <w:ind w:left="720" w:hanging="360"/>
      </w:pPr>
      <w:rPr>
        <w:rFonts w:ascii="Times New Roman" w:hAnsi="Times New Roman" w:cs="Times New Roman"/>
      </w:rPr>
    </w:lvl>
    <w:lvl w:ilvl="1">
      <w:start w:val="4"/>
      <w:numFmt w:val="decimal"/>
      <w:lvlText w:val="%1.%2."/>
      <w:lvlJc w:val="left"/>
      <w:pPr>
        <w:tabs>
          <w:tab w:val="num" w:pos="1080"/>
        </w:tabs>
        <w:ind w:left="1080" w:hanging="360"/>
      </w:pPr>
      <w:rPr>
        <w:sz w:val="28"/>
        <w:rFonts w:ascii="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Arial" w:hAnsi="Arial" w:eastAsia="Times New Roman" w:cs="Arial"/>
      <w:color w:val="auto"/>
      <w:kern w:val="2"/>
      <w:sz w:val="24"/>
      <w:szCs w:val="24"/>
      <w:lang w:val="ru-RU" w:eastAsia="ru-RU" w:bidi="ar-SA"/>
    </w:rPr>
  </w:style>
  <w:style w:type="paragraph" w:styleId="1">
    <w:name w:val="Heading 1"/>
    <w:basedOn w:val="Normal"/>
    <w:qFormat/>
    <w:pPr>
      <w:spacing w:before="108" w:after="108"/>
      <w:ind w:hanging="0"/>
      <w:jc w:val="center"/>
      <w:outlineLvl w:val="0"/>
    </w:pPr>
    <w:rPr>
      <w:b/>
      <w:bCs/>
      <w:color w:val="26282F"/>
    </w:rPr>
  </w:style>
  <w:style w:type="paragraph" w:styleId="4">
    <w:name w:val="Heading 4"/>
    <w:basedOn w:val="Normal"/>
    <w:qFormat/>
    <w:pPr>
      <w:keepNext w:val="true"/>
      <w:spacing w:before="240" w:after="60"/>
      <w:ind w:firstLine="720"/>
      <w:outlineLvl w:val="3"/>
    </w:pPr>
    <w:rPr>
      <w:rFonts w:ascii="Calibri" w:hAnsi="Calibri" w:cs="Times New Roman"/>
      <w:b/>
      <w:bCs/>
      <w:sz w:val="28"/>
      <w:szCs w:val="28"/>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bCs/>
      <w:kern w:val="2"/>
      <w:sz w:val="32"/>
      <w:szCs w:val="32"/>
    </w:rPr>
  </w:style>
  <w:style w:type="character" w:styleId="41">
    <w:name w:val="Заголовок 4 Знак"/>
    <w:basedOn w:val="DefaultParagraphFont"/>
    <w:qFormat/>
    <w:rPr>
      <w:rFonts w:cs="Times New Roman"/>
      <w:b/>
      <w:bCs/>
      <w:sz w:val="28"/>
      <w:szCs w:val="28"/>
    </w:rPr>
  </w:style>
  <w:style w:type="character" w:styleId="Style12">
    <w:name w:val="Цветовое выделение"/>
    <w:qFormat/>
    <w:rPr>
      <w:b/>
      <w:color w:val="26282F"/>
    </w:rPr>
  </w:style>
  <w:style w:type="character" w:styleId="Style13">
    <w:name w:val="Гипертекстовая ссылка"/>
    <w:basedOn w:val="Style12"/>
    <w:qFormat/>
    <w:rPr>
      <w:rFonts w:cs="Times New Roman"/>
      <w:b/>
      <w:color w:val="106BBE"/>
    </w:rPr>
  </w:style>
  <w:style w:type="character" w:styleId="Style14">
    <w:name w:val="Цветовое выделение для Текс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FontStyle50">
    <w:name w:val="Font Style50"/>
    <w:qFormat/>
    <w:rPr>
      <w:rFonts w:ascii="Times New Roman" w:hAnsi="Times New Roman"/>
      <w:sz w:val="16"/>
    </w:rPr>
  </w:style>
  <w:style w:type="character" w:styleId="Emphasis">
    <w:name w:val="emphasis"/>
    <w:basedOn w:val="DefaultParagraphFont"/>
    <w:qFormat/>
    <w:rPr>
      <w:rFonts w:cs="Times New Roman"/>
    </w:rPr>
  </w:style>
  <w:style w:type="character" w:styleId="Style17">
    <w:name w:val="Интернет-ссылка"/>
    <w:basedOn w:val="DefaultParagraphFont"/>
    <w:rPr>
      <w:rFonts w:cs="Times New Roman"/>
      <w:color w:val="0000FF"/>
      <w:u w:val="single"/>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Style23">
    <w:name w:val="Текст (справка)"/>
    <w:basedOn w:val="Normal"/>
    <w:qFormat/>
    <w:pPr>
      <w:ind w:left="170" w:right="170" w:hanging="0"/>
      <w:jc w:val="left"/>
    </w:pPr>
    <w:rPr/>
  </w:style>
  <w:style w:type="paragraph" w:styleId="Style24">
    <w:name w:val="Комментарий"/>
    <w:basedOn w:val="Style23"/>
    <w:qFormat/>
    <w:pPr>
      <w:spacing w:before="75" w:after="0"/>
      <w:ind w:left="170" w:right="170" w:hanging="0"/>
    </w:pPr>
    <w:rPr>
      <w:color w:val="353842"/>
      <w:shd w:fill="F0F0F0" w:val="clear"/>
    </w:rPr>
  </w:style>
  <w:style w:type="paragraph" w:styleId="Style25">
    <w:name w:val="Информация об изменениях документа"/>
    <w:basedOn w:val="Style24"/>
    <w:qFormat/>
    <w:pPr>
      <w:spacing w:before="75" w:after="0"/>
      <w:ind w:left="170" w:right="170" w:hanging="0"/>
    </w:pPr>
    <w:rPr>
      <w:i/>
      <w:iCs/>
      <w:color w:val="353842"/>
      <w:shd w:fill="F0F0F0" w:val="clear"/>
    </w:rPr>
  </w:style>
  <w:style w:type="paragraph" w:styleId="Style26">
    <w:name w:val="Нормальный (таблица)"/>
    <w:basedOn w:val="Normal"/>
    <w:qFormat/>
    <w:pPr>
      <w:ind w:hanging="0"/>
    </w:pPr>
    <w:rPr/>
  </w:style>
  <w:style w:type="paragraph" w:styleId="Style27">
    <w:name w:val="Таблицы (моноширинный)"/>
    <w:basedOn w:val="Normal"/>
    <w:qFormat/>
    <w:pPr>
      <w:ind w:hanging="0"/>
      <w:jc w:val="left"/>
    </w:pPr>
    <w:rPr>
      <w:rFonts w:ascii="Courier New" w:hAnsi="Courier New" w:cs="Courier New"/>
    </w:rPr>
  </w:style>
  <w:style w:type="paragraph" w:styleId="Style28">
    <w:name w:val="Прижатый влево"/>
    <w:basedOn w:val="Normal"/>
    <w:qFormat/>
    <w:pPr>
      <w:ind w:hanging="0"/>
      <w:jc w:val="left"/>
    </w:pPr>
    <w:rPr/>
  </w:style>
  <w:style w:type="paragraph" w:styleId="Style29">
    <w:name w:val="Верхний и нижний колонтитулы"/>
    <w:basedOn w:val="Normal"/>
    <w:qFormat/>
    <w:pPr/>
    <w:rPr/>
  </w:style>
  <w:style w:type="paragraph" w:styleId="Style30">
    <w:name w:val="Header"/>
    <w:basedOn w:val="Normal"/>
    <w:pPr>
      <w:tabs>
        <w:tab w:val="clear" w:pos="720"/>
        <w:tab w:val="center" w:pos="4677" w:leader="none"/>
        <w:tab w:val="right" w:pos="9355" w:leader="none"/>
      </w:tabs>
      <w:ind w:firstLine="720"/>
    </w:pPr>
    <w:rPr/>
  </w:style>
  <w:style w:type="paragraph" w:styleId="Style31">
    <w:name w:val="Footer"/>
    <w:basedOn w:val="Normal"/>
    <w:pPr>
      <w:tabs>
        <w:tab w:val="clear" w:pos="720"/>
        <w:tab w:val="center" w:pos="4677" w:leader="none"/>
        <w:tab w:val="right" w:pos="9355" w:leader="none"/>
      </w:tabs>
      <w:ind w:firstLine="720"/>
    </w:pPr>
    <w:rPr/>
  </w:style>
  <w:style w:type="paragraph" w:styleId="Style32">
    <w:name w:val="Style3"/>
    <w:basedOn w:val="Normal"/>
    <w:qFormat/>
    <w:pPr>
      <w:spacing w:lineRule="exact" w:line="307"/>
      <w:ind w:hanging="1320"/>
      <w:jc w:val="left"/>
    </w:pPr>
    <w:rPr>
      <w:rFonts w:ascii="Franklin Gothic Book" w:hAnsi="Franklin Gothic Book" w:cs="Franklin Gothic Book"/>
    </w:rPr>
  </w:style>
  <w:style w:type="paragraph" w:styleId="NormalWeb">
    <w:name w:val="Normal (Web)"/>
    <w:basedOn w:val="Normal"/>
    <w:qFormat/>
    <w:pPr>
      <w:widowControl/>
      <w:spacing w:beforeAutospacing="1" w:afterAutospacing="1"/>
      <w:ind w:hanging="0"/>
      <w:jc w:val="left"/>
    </w:pPr>
    <w:rPr>
      <w:rFonts w:ascii="Times New Roman" w:hAnsi="Times New Roman" w:cs="Times New Roman"/>
    </w:rPr>
  </w:style>
  <w:style w:type="paragraph" w:styleId="Normalweb1">
    <w:name w:val="normalweb"/>
    <w:basedOn w:val="Normal"/>
    <w:qFormat/>
    <w:pPr>
      <w:widowControl/>
      <w:spacing w:beforeAutospacing="1" w:afterAutospacing="1"/>
      <w:ind w:hanging="0"/>
      <w:jc w:val="left"/>
    </w:pPr>
    <w:rPr>
      <w:rFonts w:ascii="Times New Roman" w:hAnsi="Times New Roman" w:cs="Times New Roman"/>
    </w:rPr>
  </w:style>
  <w:style w:type="paragraph" w:styleId="Style33">
    <w:name w:val="Содержимое таблицы"/>
    <w:basedOn w:val="Normal"/>
    <w:qFormat/>
    <w:pPr>
      <w:suppressAutoHyphens w:val="true"/>
      <w:ind w:hanging="0"/>
      <w:jc w:val="left"/>
    </w:pPr>
    <w:rPr>
      <w:rFonts w:ascii="Times New Roman" w:hAnsi="Times New Roman" w:cs="Times New Roman"/>
      <w:sz w:val="20"/>
      <w:szCs w:val="20"/>
      <w:lang w:eastAsia="ar-SA"/>
    </w:rPr>
  </w:style>
  <w:style w:type="paragraph" w:styleId="Style3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12604.7812" TargetMode="External"/><Relationship Id="rId3" Type="http://schemas.openxmlformats.org/officeDocument/2006/relationships/hyperlink" Target="garantf1://36892225.0" TargetMode="External"/><Relationship Id="rId4" Type="http://schemas.openxmlformats.org/officeDocument/2006/relationships/hyperlink" Target="garantf1://23841911.0" TargetMode="External"/><Relationship Id="rId5" Type="http://schemas.openxmlformats.org/officeDocument/2006/relationships/hyperlink" Target="garantf1://12012604.7812" TargetMode="External"/><Relationship Id="rId6" Type="http://schemas.openxmlformats.org/officeDocument/2006/relationships/hyperlink" Target="garantf1://36892225.0" TargetMode="External"/><Relationship Id="rId7" Type="http://schemas.openxmlformats.org/officeDocument/2006/relationships/hyperlink" Target="garantf1://23841911.0" TargetMode="External"/><Relationship Id="rId8" Type="http://schemas.openxmlformats.org/officeDocument/2006/relationships/hyperlink" Target="garantf1://71414306.1000" TargetMode="External"/><Relationship Id="rId9" Type="http://schemas.openxmlformats.org/officeDocument/2006/relationships/hyperlink" Target="garantf1://71655842.5000" TargetMode="External"/><Relationship Id="rId10" Type="http://schemas.openxmlformats.org/officeDocument/2006/relationships/hyperlink" Target="garantf1://71377994.1000" TargetMode="External"/><Relationship Id="rId11" Type="http://schemas.openxmlformats.org/officeDocument/2006/relationships/hyperlink" Target="garantf1://10800200.20001" TargetMode="External"/><Relationship Id="rId12" Type="http://schemas.openxmlformats.org/officeDocument/2006/relationships/hyperlink" Target="garantf1://12012604.0" TargetMode="External"/><Relationship Id="rId13" Type="http://schemas.openxmlformats.org/officeDocument/2006/relationships/hyperlink" Target="garantf1://12048567.0"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LibreOffice/7.1.3.2$Linux_X86_64 LibreOffice_project/47f78053abe362b9384784d31a6e56f8511eb1c1</Application>
  <AppVersion>15.0000</AppVersion>
  <Pages>33</Pages>
  <Words>7453</Words>
  <Characters>56359</Characters>
  <CharactersWithSpaces>68393</CharactersWithSpaces>
  <Paragraphs>715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2021-06-11T11:16:00Z</dcterms:created>
  <dc:creator>НПП "Гарант-Сервис"</dc:creator>
  <dc:description>Документ экспортирован из системы ГАРАНТ</dc:description>
  <dc:language>ru-RU</dc:language>
  <cp:lastModifiedBy/>
  <cp:lastPrinted>2021-07-05T13:31:00Z</cp:lastPrinted>
  <dcterms:modified xsi:type="dcterms:W3CDTF">2021-07-05T13:33:00Z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kassa2</vt:lpwstr>
  </property>
</Properties>
</file>